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1" w:rsidRDefault="00EC593F" w:rsidP="00A33EA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109220</wp:posOffset>
            </wp:positionV>
            <wp:extent cx="791210" cy="947420"/>
            <wp:effectExtent l="1905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062">
        <w:pict>
          <v:rect id="_x0000_s1027" style="position:absolute;margin-left:-12.85pt;margin-top:4.85pt;width:208.8pt;height:90pt;z-index:251658240;mso-position-horizontal-relative:text;mso-position-vertical-relative:text" filled="f" strokecolor="white">
            <v:textbox style="mso-next-textbox:#_x0000_s1027" inset="1pt,1pt,1pt,1pt">
              <w:txbxContent>
                <w:p w:rsidR="00A33EA1" w:rsidRPr="00AB2D8E" w:rsidRDefault="00EC593F" w:rsidP="00A33EA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>Баш</w:t>
                  </w:r>
                  <w:r w:rsidRPr="00AB2D8E">
                    <w:rPr>
                      <w:rFonts w:ascii="Verdana" w:hAnsi="Verdana"/>
                      <w:b/>
                      <w:lang w:val="en-US"/>
                    </w:rPr>
                    <w:t>k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ортостан</w:t>
                  </w:r>
                  <w:proofErr w:type="spellEnd"/>
                  <w:r w:rsidR="00A33EA1" w:rsidRPr="00AB2D8E">
                    <w:rPr>
                      <w:rFonts w:ascii="Verdana" w:hAnsi="Verdana"/>
                      <w:b/>
                    </w:rPr>
                    <w:t xml:space="preserve"> Республика</w:t>
                  </w:r>
                  <w:r w:rsidR="00A33EA1" w:rsidRPr="00AB2D8E">
                    <w:rPr>
                      <w:rFonts w:ascii="Verdana" w:hAnsi="Verdana"/>
                      <w:b/>
                      <w:lang w:val="en-US"/>
                    </w:rPr>
                    <w:t>h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ы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Дыуан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районы 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муниципаль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районынын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 xml:space="preserve">Вознесенка 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 советы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билэмэпе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хакимиэте</w:t>
                  </w:r>
                  <w:proofErr w:type="spellEnd"/>
                </w:p>
                <w:p w:rsidR="00A33EA1" w:rsidRDefault="00A33EA1" w:rsidP="00A33EA1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794062">
        <w:pict>
          <v:rect id="_x0000_s1026" style="position:absolute;margin-left:302.15pt;margin-top:4.85pt;width:202.95pt;height:106.55pt;z-index:251657216;mso-position-horizontal-relative:text;mso-position-vertical-relative:text" filled="f" strokecolor="white">
            <v:textbox style="mso-next-textbox:#_x0000_s1026" inset="1pt,1pt,1pt,1pt">
              <w:txbxContent>
                <w:p w:rsidR="00A33EA1" w:rsidRPr="00AB2D8E" w:rsidRDefault="00A33EA1" w:rsidP="00A33EA1">
                  <w:pPr>
                    <w:pStyle w:val="2"/>
                    <w:rPr>
                      <w:rFonts w:ascii="Verdana" w:hAnsi="Verdana"/>
                      <w:b/>
                      <w:i w:val="0"/>
                    </w:rPr>
                  </w:pPr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Администрация сельского поселения Вознесенский сельсовет муниципального района </w:t>
                  </w:r>
                  <w:proofErr w:type="spellStart"/>
                  <w:r w:rsidRPr="00AB2D8E">
                    <w:rPr>
                      <w:rFonts w:ascii="Verdana" w:hAnsi="Verdana"/>
                      <w:b/>
                      <w:i w:val="0"/>
                    </w:rPr>
                    <w:t>Дуванский</w:t>
                  </w:r>
                  <w:proofErr w:type="spellEnd"/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 район Республики Башкортостан</w:t>
                  </w:r>
                </w:p>
                <w:p w:rsidR="00A33EA1" w:rsidRDefault="00A33EA1" w:rsidP="00A33EA1">
                  <w:pPr>
                    <w:jc w:val="center"/>
                  </w:pPr>
                </w:p>
              </w:txbxContent>
            </v:textbox>
          </v:rect>
        </w:pict>
      </w:r>
    </w:p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794062" w:rsidP="00A33EA1">
      <w:pPr>
        <w:tabs>
          <w:tab w:val="left" w:pos="1820"/>
        </w:tabs>
      </w:pPr>
      <w:r>
        <w:pict>
          <v:line id="_x0000_s1028" style="position:absolute;z-index:251659264" from="17.3pt,12.05pt" to="505.1pt,12.05pt" strokeweight="2pt"/>
        </w:pict>
      </w:r>
    </w:p>
    <w:p w:rsidR="00A33EA1" w:rsidRDefault="00A33EA1" w:rsidP="00A33EA1">
      <w:pPr>
        <w:tabs>
          <w:tab w:val="left" w:pos="6219"/>
        </w:tabs>
        <w:rPr>
          <w:rStyle w:val="a3"/>
          <w:b w:val="0"/>
          <w:bCs w:val="0"/>
        </w:rPr>
      </w:pPr>
    </w:p>
    <w:p w:rsidR="00DB7050" w:rsidRDefault="00DB7050" w:rsidP="00DB705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DB7050" w:rsidRDefault="00DB7050" w:rsidP="00DB7050">
      <w:pPr>
        <w:ind w:left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 декабрь 2022 </w:t>
      </w:r>
      <w:proofErr w:type="spellStart"/>
      <w:r>
        <w:rPr>
          <w:bCs/>
          <w:color w:val="000000"/>
          <w:sz w:val="28"/>
          <w:szCs w:val="28"/>
        </w:rPr>
        <w:t>йыл</w:t>
      </w:r>
      <w:proofErr w:type="spellEnd"/>
      <w:r>
        <w:rPr>
          <w:bCs/>
          <w:color w:val="000000"/>
          <w:sz w:val="28"/>
          <w:szCs w:val="28"/>
        </w:rPr>
        <w:t xml:space="preserve">       </w:t>
      </w:r>
      <w:r w:rsidR="004D4091">
        <w:rPr>
          <w:bCs/>
          <w:color w:val="000000"/>
          <w:sz w:val="28"/>
          <w:szCs w:val="28"/>
        </w:rPr>
        <w:t xml:space="preserve">                            № 67</w:t>
      </w:r>
      <w:r>
        <w:rPr>
          <w:bCs/>
          <w:color w:val="000000"/>
          <w:sz w:val="28"/>
          <w:szCs w:val="28"/>
        </w:rPr>
        <w:t xml:space="preserve">                        12 декабря  2022г</w:t>
      </w:r>
    </w:p>
    <w:p w:rsidR="00D86EF6" w:rsidRDefault="00D86EF6"/>
    <w:p w:rsidR="004D4091" w:rsidRPr="004D4091" w:rsidRDefault="004D4091" w:rsidP="004D4091">
      <w:pPr>
        <w:suppressAutoHyphens/>
        <w:spacing w:line="276" w:lineRule="auto"/>
        <w:jc w:val="center"/>
        <w:rPr>
          <w:rFonts w:eastAsia="Calibri"/>
          <w:b/>
          <w:sz w:val="28"/>
          <w:szCs w:val="28"/>
        </w:rPr>
      </w:pPr>
      <w:r w:rsidRPr="004D4091">
        <w:rPr>
          <w:rFonts w:eastAsia="Calibri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сельского поселения Вознесенский сельсовет муниципального района </w:t>
      </w:r>
      <w:proofErr w:type="spellStart"/>
      <w:r w:rsidRPr="004D4091">
        <w:rPr>
          <w:rFonts w:eastAsia="Calibri"/>
          <w:b/>
          <w:sz w:val="28"/>
          <w:szCs w:val="28"/>
        </w:rPr>
        <w:t>Дуванский</w:t>
      </w:r>
      <w:proofErr w:type="spellEnd"/>
      <w:r w:rsidRPr="004D4091">
        <w:rPr>
          <w:rFonts w:eastAsia="Calibri"/>
          <w:b/>
          <w:sz w:val="28"/>
          <w:szCs w:val="28"/>
        </w:rPr>
        <w:t xml:space="preserve"> район Республики Башкортостан </w:t>
      </w:r>
    </w:p>
    <w:p w:rsidR="004D4091" w:rsidRPr="004D4091" w:rsidRDefault="004D4091" w:rsidP="004D4091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4D4091">
        <w:rPr>
          <w:rFonts w:eastAsia="Calibri"/>
          <w:b/>
          <w:sz w:val="28"/>
          <w:szCs w:val="28"/>
        </w:rPr>
        <w:t>на 2023 год</w:t>
      </w:r>
    </w:p>
    <w:p w:rsidR="004D4091" w:rsidRPr="004D4091" w:rsidRDefault="004D4091" w:rsidP="004D4091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D4091" w:rsidRPr="004D4091" w:rsidRDefault="004D4091" w:rsidP="004D4091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zh-CN"/>
        </w:rPr>
      </w:pPr>
      <w:r w:rsidRPr="004D4091">
        <w:rPr>
          <w:rFonts w:eastAsia="Calibri"/>
          <w:sz w:val="28"/>
          <w:szCs w:val="28"/>
        </w:rPr>
        <w:tab/>
        <w:t xml:space="preserve">В соответствии с частью 2 статьи 44 Федерального закона от 31.07.2020                    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Вознесенский  сельсовет  муниципального  района </w:t>
      </w:r>
      <w:proofErr w:type="spellStart"/>
      <w:r w:rsidRPr="004D4091">
        <w:rPr>
          <w:rFonts w:eastAsia="Calibri"/>
          <w:sz w:val="28"/>
          <w:szCs w:val="28"/>
        </w:rPr>
        <w:t>Дуванский</w:t>
      </w:r>
      <w:proofErr w:type="spellEnd"/>
      <w:r w:rsidRPr="004D4091">
        <w:rPr>
          <w:rFonts w:eastAsia="Calibri"/>
          <w:sz w:val="28"/>
          <w:szCs w:val="28"/>
        </w:rPr>
        <w:t xml:space="preserve"> район Республики Башкортостан от 14.07.2022 № 93 «Об утверждении положения о муниципальном земельном контроле в границах сельского поселения Вознесенский сельсовет муниципального района </w:t>
      </w:r>
      <w:proofErr w:type="spellStart"/>
      <w:r w:rsidRPr="004D4091">
        <w:rPr>
          <w:rFonts w:eastAsia="Calibri"/>
          <w:sz w:val="28"/>
          <w:szCs w:val="28"/>
        </w:rPr>
        <w:t>Дуванский</w:t>
      </w:r>
      <w:proofErr w:type="spellEnd"/>
      <w:r w:rsidRPr="004D4091">
        <w:rPr>
          <w:rFonts w:eastAsia="Calibri"/>
          <w:sz w:val="28"/>
          <w:szCs w:val="28"/>
        </w:rPr>
        <w:t xml:space="preserve"> район Республики Башкортостан», руководствуясь Уставом сельского поселения Вознесенский сельсовет муниципального района </w:t>
      </w:r>
      <w:proofErr w:type="spellStart"/>
      <w:r w:rsidRPr="004D4091">
        <w:rPr>
          <w:rFonts w:eastAsia="Calibri"/>
          <w:sz w:val="28"/>
          <w:szCs w:val="28"/>
        </w:rPr>
        <w:t>Дуванский</w:t>
      </w:r>
      <w:proofErr w:type="spellEnd"/>
      <w:r w:rsidRPr="004D4091">
        <w:rPr>
          <w:rFonts w:eastAsia="Calibri"/>
          <w:sz w:val="28"/>
          <w:szCs w:val="28"/>
        </w:rPr>
        <w:t xml:space="preserve"> район Республики Башкортостан  </w:t>
      </w:r>
      <w:proofErr w:type="spellStart"/>
      <w:r w:rsidRPr="004D4091">
        <w:rPr>
          <w:rFonts w:eastAsia="Calibri"/>
          <w:sz w:val="28"/>
          <w:szCs w:val="28"/>
        </w:rPr>
        <w:t>п</w:t>
      </w:r>
      <w:proofErr w:type="spellEnd"/>
      <w:r w:rsidRPr="004D4091">
        <w:rPr>
          <w:rFonts w:eastAsia="Calibri"/>
          <w:sz w:val="28"/>
          <w:szCs w:val="28"/>
        </w:rPr>
        <w:t xml:space="preserve"> о с т а </w:t>
      </w:r>
      <w:proofErr w:type="spellStart"/>
      <w:r w:rsidRPr="004D4091">
        <w:rPr>
          <w:rFonts w:eastAsia="Calibri"/>
          <w:sz w:val="28"/>
          <w:szCs w:val="28"/>
        </w:rPr>
        <w:t>н</w:t>
      </w:r>
      <w:proofErr w:type="spellEnd"/>
      <w:r w:rsidRPr="004D4091">
        <w:rPr>
          <w:rFonts w:eastAsia="Calibri"/>
          <w:sz w:val="28"/>
          <w:szCs w:val="28"/>
        </w:rPr>
        <w:t xml:space="preserve"> о в л я ю:</w:t>
      </w:r>
    </w:p>
    <w:p w:rsidR="004D4091" w:rsidRPr="004D4091" w:rsidRDefault="004D4091" w:rsidP="004D4091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4D4091">
        <w:rPr>
          <w:rFonts w:eastAsia="Calibri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в границах сельского поселения Вознесенский сельсовет муниципального района </w:t>
      </w:r>
      <w:proofErr w:type="spellStart"/>
      <w:r w:rsidRPr="004D4091">
        <w:rPr>
          <w:rFonts w:eastAsia="Calibri"/>
          <w:sz w:val="28"/>
          <w:szCs w:val="28"/>
        </w:rPr>
        <w:t>Дуванский</w:t>
      </w:r>
      <w:proofErr w:type="spellEnd"/>
      <w:r w:rsidRPr="004D4091">
        <w:rPr>
          <w:rFonts w:eastAsia="Calibri"/>
          <w:sz w:val="28"/>
          <w:szCs w:val="28"/>
        </w:rPr>
        <w:t xml:space="preserve"> район Республики Башкортостан на 2023 год (Приложение);</w:t>
      </w:r>
    </w:p>
    <w:p w:rsidR="004D4091" w:rsidRPr="004D4091" w:rsidRDefault="004D4091" w:rsidP="004D4091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4D4091">
        <w:rPr>
          <w:rFonts w:eastAsia="Calibri"/>
          <w:color w:val="000000"/>
          <w:sz w:val="28"/>
          <w:szCs w:val="28"/>
          <w:lang w:bidi="ru-RU"/>
        </w:rPr>
        <w:t xml:space="preserve">2. Опубликовать данное постановление на официальном сайте сельского поселения Вознесенский сельсовет муниципального района </w:t>
      </w:r>
      <w:proofErr w:type="spellStart"/>
      <w:r w:rsidRPr="004D4091">
        <w:rPr>
          <w:rFonts w:eastAsia="Calibri"/>
          <w:color w:val="000000"/>
          <w:sz w:val="28"/>
          <w:szCs w:val="28"/>
          <w:lang w:bidi="ru-RU"/>
        </w:rPr>
        <w:t>Дуванский</w:t>
      </w:r>
      <w:proofErr w:type="spellEnd"/>
      <w:r w:rsidRPr="004D4091">
        <w:rPr>
          <w:rFonts w:eastAsia="Calibri"/>
          <w:color w:val="000000"/>
          <w:sz w:val="28"/>
          <w:szCs w:val="28"/>
          <w:lang w:bidi="ru-RU"/>
        </w:rPr>
        <w:t xml:space="preserve"> район Республики Башкортостан: </w:t>
      </w:r>
      <w:r w:rsidRPr="004D4091">
        <w:rPr>
          <w:rFonts w:eastAsia="Calibri"/>
          <w:color w:val="000000"/>
          <w:sz w:val="28"/>
          <w:szCs w:val="28"/>
        </w:rPr>
        <w:t>http://</w:t>
      </w:r>
      <w:proofErr w:type="spellStart"/>
      <w:r w:rsidRPr="004D4091">
        <w:rPr>
          <w:rFonts w:eastAsia="Calibri"/>
          <w:color w:val="000000"/>
          <w:sz w:val="28"/>
          <w:szCs w:val="28"/>
          <w:lang w:val="en-US"/>
        </w:rPr>
        <w:t>lemazy</w:t>
      </w:r>
      <w:proofErr w:type="spellEnd"/>
      <w:r w:rsidRPr="004D4091">
        <w:rPr>
          <w:rFonts w:eastAsia="Calibri"/>
          <w:color w:val="000000"/>
          <w:sz w:val="28"/>
          <w:szCs w:val="28"/>
        </w:rPr>
        <w:t>.</w:t>
      </w:r>
      <w:proofErr w:type="spellStart"/>
      <w:r w:rsidRPr="004D4091">
        <w:rPr>
          <w:rFonts w:eastAsia="Calibri"/>
          <w:color w:val="000000"/>
          <w:sz w:val="28"/>
          <w:szCs w:val="28"/>
          <w:lang w:val="en-US"/>
        </w:rPr>
        <w:t>ru</w:t>
      </w:r>
      <w:proofErr w:type="spellEnd"/>
      <w:r w:rsidRPr="004D4091">
        <w:rPr>
          <w:rFonts w:eastAsia="Calibri"/>
          <w:color w:val="000000"/>
          <w:sz w:val="28"/>
          <w:szCs w:val="28"/>
          <w:lang w:bidi="ru-RU"/>
        </w:rPr>
        <w:t>.</w:t>
      </w:r>
    </w:p>
    <w:p w:rsidR="004D4091" w:rsidRPr="004D4091" w:rsidRDefault="004D4091" w:rsidP="004D4091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4D4091">
        <w:rPr>
          <w:rFonts w:eastAsia="Calibri"/>
          <w:sz w:val="28"/>
          <w:szCs w:val="28"/>
        </w:rPr>
        <w:t xml:space="preserve">3. Настоящее постановление вступает в силу с 01 января 2023 года. </w:t>
      </w:r>
    </w:p>
    <w:p w:rsidR="004D4091" w:rsidRPr="004D4091" w:rsidRDefault="004D4091" w:rsidP="004D4091">
      <w:pPr>
        <w:pStyle w:val="msonormalbullet2gif"/>
        <w:widowControl w:val="0"/>
        <w:tabs>
          <w:tab w:val="left" w:pos="999"/>
        </w:tabs>
        <w:spacing w:after="0" w:afterAutospacing="0" w:line="276" w:lineRule="auto"/>
        <w:ind w:firstLine="567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4D4091">
        <w:rPr>
          <w:bCs/>
          <w:color w:val="000000"/>
          <w:sz w:val="28"/>
          <w:szCs w:val="28"/>
          <w:lang w:eastAsia="zh-CN"/>
        </w:rPr>
        <w:t xml:space="preserve">  4</w:t>
      </w:r>
      <w:r w:rsidRPr="004D4091">
        <w:rPr>
          <w:rFonts w:eastAsia="Calibri"/>
          <w:bCs/>
          <w:color w:val="000000"/>
          <w:sz w:val="28"/>
          <w:szCs w:val="28"/>
        </w:rPr>
        <w:t>. Контроль за исполнением настоящего постановления оставляю за собой</w:t>
      </w:r>
    </w:p>
    <w:p w:rsidR="004D4091" w:rsidRPr="004D4091" w:rsidRDefault="004D4091" w:rsidP="004D4091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4D4091" w:rsidRPr="004D4091" w:rsidRDefault="004D4091" w:rsidP="004D4091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4D4091" w:rsidRPr="004D4091" w:rsidRDefault="004D4091" w:rsidP="004D4091">
      <w:pPr>
        <w:suppressAutoHyphens/>
        <w:spacing w:line="276" w:lineRule="auto"/>
        <w:rPr>
          <w:sz w:val="28"/>
          <w:szCs w:val="28"/>
          <w:lang w:eastAsia="zh-CN"/>
        </w:rPr>
      </w:pPr>
      <w:r w:rsidRPr="004D4091">
        <w:rPr>
          <w:sz w:val="28"/>
          <w:szCs w:val="28"/>
          <w:lang w:eastAsia="zh-CN"/>
        </w:rPr>
        <w:t>Глава сельского поселения</w:t>
      </w:r>
      <w:r w:rsidRPr="004D4091">
        <w:rPr>
          <w:sz w:val="28"/>
          <w:szCs w:val="28"/>
          <w:lang w:eastAsia="zh-CN"/>
        </w:rPr>
        <w:tab/>
      </w:r>
      <w:r w:rsidRPr="004D4091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                                              А.Е. Скороходова</w:t>
      </w:r>
      <w:r w:rsidRPr="004D4091">
        <w:rPr>
          <w:sz w:val="28"/>
          <w:szCs w:val="28"/>
          <w:lang w:eastAsia="zh-CN"/>
        </w:rPr>
        <w:tab/>
      </w:r>
      <w:r w:rsidRPr="004D4091">
        <w:rPr>
          <w:sz w:val="28"/>
          <w:szCs w:val="28"/>
          <w:lang w:eastAsia="zh-CN"/>
        </w:rPr>
        <w:tab/>
      </w:r>
    </w:p>
    <w:p w:rsidR="004D4091" w:rsidRDefault="004D4091" w:rsidP="004D4091">
      <w:pPr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4D4091" w:rsidRDefault="004D4091" w:rsidP="004D4091">
      <w:pPr>
        <w:suppressAutoHyphens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Вознесенский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4D4091" w:rsidRDefault="004D4091" w:rsidP="004D4091">
      <w:pPr>
        <w:tabs>
          <w:tab w:val="left" w:leader="underscore" w:pos="7525"/>
        </w:tabs>
        <w:suppressAutoHyphens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 12 декабря 2022 года</w:t>
      </w:r>
    </w:p>
    <w:p w:rsidR="004D4091" w:rsidRDefault="004D4091" w:rsidP="004D4091">
      <w:pPr>
        <w:tabs>
          <w:tab w:val="left" w:leader="underscore" w:pos="6671"/>
        </w:tabs>
        <w:suppressAutoHyphens/>
        <w:spacing w:after="249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 xml:space="preserve"> 67</w:t>
      </w:r>
    </w:p>
    <w:p w:rsidR="004D4091" w:rsidRDefault="004D4091" w:rsidP="004D4091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4D4091" w:rsidRDefault="004D4091" w:rsidP="004D4091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>
        <w:rPr>
          <w:b/>
          <w:sz w:val="26"/>
          <w:szCs w:val="26"/>
        </w:rPr>
        <w:t>муниципального земельного контроля в границах сельского поселения Вознесенский</w:t>
      </w:r>
    </w:p>
    <w:p w:rsidR="004D4091" w:rsidRDefault="004D4091" w:rsidP="004D4091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Дуванский</w:t>
      </w:r>
      <w:proofErr w:type="spellEnd"/>
      <w:r>
        <w:rPr>
          <w:b/>
          <w:sz w:val="26"/>
          <w:szCs w:val="26"/>
        </w:rPr>
        <w:t xml:space="preserve"> район </w:t>
      </w:r>
    </w:p>
    <w:p w:rsidR="004D4091" w:rsidRDefault="004D4091" w:rsidP="004D4091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на 2023 год</w:t>
      </w:r>
    </w:p>
    <w:p w:rsidR="004D4091" w:rsidRDefault="004D4091" w:rsidP="004D4091">
      <w:pPr>
        <w:pStyle w:val="headertext"/>
        <w:spacing w:before="0" w:beforeAutospacing="0" w:after="0" w:afterAutospacing="0" w:line="276" w:lineRule="auto"/>
        <w:rPr>
          <w:b/>
        </w:rPr>
      </w:pPr>
    </w:p>
    <w:p w:rsidR="004D4091" w:rsidRDefault="004D4091" w:rsidP="004D4091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4D4091" w:rsidRDefault="004D4091" w:rsidP="004D4091">
      <w:pPr>
        <w:pStyle w:val="headertext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4D4091" w:rsidRDefault="004D4091" w:rsidP="004D409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rFonts w:eastAsia="Calibri"/>
          <w:sz w:val="26"/>
          <w:szCs w:val="26"/>
        </w:rPr>
        <w:t xml:space="preserve">сельского поселения Вознесенский сельсовет муниципального района </w:t>
      </w:r>
      <w:proofErr w:type="spellStart"/>
      <w:r>
        <w:rPr>
          <w:rFonts w:eastAsia="Calibri"/>
          <w:sz w:val="26"/>
          <w:szCs w:val="26"/>
        </w:rPr>
        <w:t>Дуванский</w:t>
      </w:r>
      <w:proofErr w:type="spellEnd"/>
      <w:r>
        <w:rPr>
          <w:rFonts w:eastAsia="Calibri"/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сельского поселения Вознесенский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4D4091" w:rsidRDefault="004D4091" w:rsidP="004D4091">
      <w:p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4D4091" w:rsidRDefault="004D4091" w:rsidP="004D4091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 Анализ текущего состояния осуществления вида контроля, </w:t>
      </w:r>
      <w:r>
        <w:rPr>
          <w:b/>
          <w:bCs/>
          <w:sz w:val="26"/>
          <w:szCs w:val="26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D4091" w:rsidRDefault="004D4091" w:rsidP="004D4091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4D4091" w:rsidRDefault="004D4091" w:rsidP="004D409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сельского поселения Вознесенский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 Башкортостан осуществляет муниципальный земельный контроль в границах сельского поселения Вознесенский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 Башкортостан (далее – администрация).</w:t>
      </w:r>
    </w:p>
    <w:p w:rsidR="004D4091" w:rsidRDefault="004D4091" w:rsidP="004D40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предусмотрена административная ответственность.</w:t>
      </w:r>
    </w:p>
    <w:p w:rsidR="004D4091" w:rsidRDefault="004D4091" w:rsidP="004D4091">
      <w:pPr>
        <w:spacing w:line="276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2022 году контрольные мероприятия не проводились ввиду принятия Положения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:rsidR="004D4091" w:rsidRDefault="004D4091" w:rsidP="004D4091">
      <w:pPr>
        <w:tabs>
          <w:tab w:val="left" w:pos="237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целях профилактики нарушения требований земельного законодательства Администрацией на 2022 год утверждена программа профилактики нарушений обязательных требований земельного законодательства.</w:t>
      </w:r>
    </w:p>
    <w:p w:rsidR="004D4091" w:rsidRDefault="004D4091" w:rsidP="004D4091">
      <w:pPr>
        <w:tabs>
          <w:tab w:val="left" w:pos="2835"/>
        </w:tabs>
        <w:spacing w:line="276" w:lineRule="auto"/>
        <w:ind w:firstLine="709"/>
        <w:jc w:val="both"/>
        <w:rPr>
          <w:sz w:val="26"/>
          <w:szCs w:val="26"/>
        </w:rPr>
      </w:pPr>
    </w:p>
    <w:p w:rsidR="004D4091" w:rsidRDefault="004D4091" w:rsidP="004D4091">
      <w:pPr>
        <w:tabs>
          <w:tab w:val="left" w:pos="2835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 Цели и задачи реализации Программы профилактики</w:t>
      </w:r>
    </w:p>
    <w:p w:rsidR="004D4091" w:rsidRDefault="004D4091" w:rsidP="004D4091">
      <w:pPr>
        <w:tabs>
          <w:tab w:val="left" w:pos="2835"/>
        </w:tabs>
        <w:spacing w:line="276" w:lineRule="auto"/>
        <w:ind w:firstLine="567"/>
        <w:jc w:val="both"/>
        <w:rPr>
          <w:sz w:val="26"/>
          <w:szCs w:val="26"/>
        </w:rPr>
      </w:pPr>
    </w:p>
    <w:p w:rsidR="004D4091" w:rsidRDefault="004D4091" w:rsidP="004D409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0" w:name="P0456"/>
      <w:bookmarkEnd w:id="0"/>
    </w:p>
    <w:p w:rsidR="004D4091" w:rsidRDefault="004D4091" w:rsidP="004D409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  <w:bookmarkStart w:id="1" w:name="P0458"/>
      <w:bookmarkEnd w:id="1"/>
    </w:p>
    <w:p w:rsidR="004D4091" w:rsidRDefault="004D4091" w:rsidP="004D409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2" w:name="P045A"/>
      <w:bookmarkEnd w:id="2"/>
    </w:p>
    <w:p w:rsidR="004D4091" w:rsidRDefault="004D4091" w:rsidP="004D409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создание условий для доведения обязательных требований до контролируемых </w:t>
      </w:r>
      <w:r>
        <w:rPr>
          <w:sz w:val="26"/>
          <w:szCs w:val="26"/>
        </w:rPr>
        <w:br/>
        <w:t>лиц, повышение информированности о способах их соблюдения.</w:t>
      </w:r>
    </w:p>
    <w:p w:rsidR="004D4091" w:rsidRDefault="004D4091" w:rsidP="004D409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профилактики рисков причинения вреда (ущерба) охраняемым законом ценностям являются:</w:t>
      </w:r>
    </w:p>
    <w:p w:rsidR="004D4091" w:rsidRDefault="004D4091" w:rsidP="004D409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4D4091" w:rsidRDefault="004D4091" w:rsidP="004D409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D4091" w:rsidRDefault="004D4091" w:rsidP="004D4091">
      <w:pPr>
        <w:tabs>
          <w:tab w:val="left" w:pos="283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4D4091" w:rsidRDefault="004D4091" w:rsidP="004D4091">
      <w:pPr>
        <w:tabs>
          <w:tab w:val="left" w:pos="2835"/>
        </w:tabs>
        <w:spacing w:line="276" w:lineRule="auto"/>
        <w:ind w:firstLine="567"/>
        <w:jc w:val="both"/>
        <w:rPr>
          <w:sz w:val="26"/>
          <w:szCs w:val="26"/>
        </w:rPr>
      </w:pPr>
    </w:p>
    <w:p w:rsidR="004D4091" w:rsidRDefault="004D4091" w:rsidP="004D4091">
      <w:pPr>
        <w:tabs>
          <w:tab w:val="left" w:pos="1245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 Перечень профилактических мероприятий, сроки (периодичность) их проведения</w:t>
      </w:r>
    </w:p>
    <w:p w:rsidR="004D4091" w:rsidRDefault="004D4091" w:rsidP="004D4091">
      <w:pPr>
        <w:tabs>
          <w:tab w:val="left" w:pos="1245"/>
        </w:tabs>
        <w:spacing w:line="276" w:lineRule="auto"/>
        <w:jc w:val="center"/>
        <w:rPr>
          <w:b/>
        </w:rPr>
      </w:pPr>
    </w:p>
    <w:tbl>
      <w:tblPr>
        <w:tblStyle w:val="a4"/>
        <w:tblW w:w="9634" w:type="dxa"/>
        <w:tblInd w:w="0" w:type="dxa"/>
        <w:tblLook w:val="04A0"/>
      </w:tblPr>
      <w:tblGrid>
        <w:gridCol w:w="560"/>
        <w:gridCol w:w="3830"/>
        <w:gridCol w:w="2693"/>
        <w:gridCol w:w="2551"/>
      </w:tblGrid>
      <w:tr w:rsidR="004D4091" w:rsidTr="004D40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№ </w:t>
            </w:r>
            <w:proofErr w:type="spellStart"/>
            <w:r>
              <w:rPr>
                <w:b/>
                <w:sz w:val="21"/>
                <w:szCs w:val="21"/>
              </w:rPr>
              <w:t>п</w:t>
            </w:r>
            <w:proofErr w:type="spellEnd"/>
            <w:r>
              <w:rPr>
                <w:b/>
                <w:sz w:val="21"/>
                <w:szCs w:val="21"/>
              </w:rPr>
              <w:t>/</w:t>
            </w:r>
            <w:proofErr w:type="spellStart"/>
            <w:r>
              <w:rPr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091" w:rsidRDefault="004D4091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4D4091" w:rsidRDefault="004D4091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091" w:rsidRDefault="004D4091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091" w:rsidRDefault="004D4091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4D4091" w:rsidTr="004D4091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Информирование</w:t>
            </w:r>
          </w:p>
          <w:p w:rsidR="004D4091" w:rsidRDefault="004D4091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 в информационно-телекоммуникационной сети "Интернет" и в иных формах.</w:t>
            </w:r>
          </w:p>
          <w:p w:rsidR="004D4091" w:rsidRDefault="004D4091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</w:t>
            </w:r>
            <w:r>
              <w:rPr>
                <w:rFonts w:eastAsia="Calibri"/>
                <w:sz w:val="21"/>
                <w:szCs w:val="21"/>
              </w:rPr>
              <w:lastRenderedPageBreak/>
              <w:t>размещает и поддерживает в актуальном состоянии на официальном сайте администрации в сети «Интернет»:</w:t>
            </w:r>
          </w:p>
          <w:p w:rsidR="004D4091" w:rsidRDefault="004D4091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4D4091" w:rsidRDefault="004D4091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 руководства по соблюдению обязательных требований.</w:t>
            </w:r>
          </w:p>
          <w:p w:rsidR="004D4091" w:rsidRDefault="004D4091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 программу профилактики рисков причинения вреда;</w:t>
            </w:r>
          </w:p>
          <w:p w:rsidR="004D4091" w:rsidRDefault="004D4091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4D4091" w:rsidRDefault="004D4091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 доклады, содержащие результаты обобщения правоприменительной практики;</w:t>
            </w:r>
          </w:p>
          <w:p w:rsidR="004D4091" w:rsidRDefault="004D4091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 доклады о муниципальном контроле;</w:t>
            </w:r>
          </w:p>
          <w:p w:rsidR="004D4091" w:rsidRDefault="004D4091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4D4091" w:rsidTr="004D4091">
        <w:trPr>
          <w:trHeight w:val="3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4D4091" w:rsidRDefault="004D4091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>
              <w:rPr>
                <w:sz w:val="21"/>
                <w:szCs w:val="21"/>
              </w:rPr>
              <w:br/>
              <w:t>и их результатах.</w:t>
            </w:r>
          </w:p>
          <w:p w:rsidR="004D4091" w:rsidRDefault="004D4091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Вознесенский сельсовет муниципального района </w:t>
            </w:r>
            <w:proofErr w:type="spellStart"/>
            <w:r>
              <w:rPr>
                <w:sz w:val="21"/>
                <w:szCs w:val="21"/>
              </w:rPr>
              <w:t>Дуванский</w:t>
            </w:r>
            <w:proofErr w:type="spellEnd"/>
            <w:r>
              <w:rPr>
                <w:sz w:val="21"/>
                <w:szCs w:val="21"/>
              </w:rPr>
              <w:t xml:space="preserve"> район Республики Башкортостан.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>
              <w:rPr>
                <w:sz w:val="21"/>
                <w:szCs w:val="21"/>
              </w:rPr>
              <w:br/>
              <w:t xml:space="preserve">на официальном сайте Администрации </w:t>
            </w:r>
            <w:r>
              <w:rPr>
                <w:sz w:val="21"/>
                <w:szCs w:val="21"/>
              </w:rPr>
              <w:br/>
            </w:r>
            <w:r>
              <w:rPr>
                <w:rFonts w:eastAsia="Calibri"/>
                <w:sz w:val="21"/>
                <w:szCs w:val="21"/>
              </w:rPr>
              <w:t xml:space="preserve">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4D4091" w:rsidTr="004D40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4D4091" w:rsidRDefault="004D4091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объявляются контролируемому лицу в случае наличия у администрации сведений о готовящихся нарушениях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4D4091" w:rsidTr="004D4091">
        <w:trPr>
          <w:trHeight w:val="4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Консультирование</w:t>
            </w:r>
          </w:p>
          <w:p w:rsidR="004D4091" w:rsidRDefault="004D4091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4D4091" w:rsidRDefault="004D4091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4D4091" w:rsidRDefault="004D4091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4D4091" w:rsidRDefault="004D4091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4D4091" w:rsidRDefault="004D4091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4D4091" w:rsidRDefault="004D4091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В течение года </w:t>
            </w:r>
            <w:r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4D4091" w:rsidTr="004D4091">
        <w:trPr>
          <w:trHeight w:val="1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Профилактический визит</w:t>
            </w:r>
          </w:p>
          <w:p w:rsidR="004D4091" w:rsidRDefault="004D4091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cs="Arial"/>
                <w:sz w:val="21"/>
                <w:szCs w:val="21"/>
              </w:rPr>
              <w:t>видео-конференц-связи</w:t>
            </w:r>
            <w:proofErr w:type="spellEnd"/>
            <w:r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91" w:rsidRDefault="004D4091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по мере появления оснований, предусмотренных законодательством</w:t>
            </w:r>
          </w:p>
          <w:p w:rsidR="004D4091" w:rsidRDefault="004D4091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Уполномоченное должностное лицо Администрации сельского поселения Вознесенский</w:t>
            </w:r>
            <w:bookmarkStart w:id="3" w:name="_GoBack"/>
            <w:bookmarkEnd w:id="3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</w:tbl>
    <w:p w:rsidR="004D4091" w:rsidRDefault="004D4091" w:rsidP="004D4091">
      <w:pPr>
        <w:tabs>
          <w:tab w:val="left" w:pos="1245"/>
        </w:tabs>
        <w:spacing w:line="276" w:lineRule="auto"/>
        <w:rPr>
          <w:rFonts w:cs="Arial"/>
          <w:sz w:val="21"/>
          <w:szCs w:val="21"/>
        </w:rPr>
      </w:pPr>
    </w:p>
    <w:p w:rsidR="004D4091" w:rsidRDefault="004D4091" w:rsidP="004D4091">
      <w:pPr>
        <w:tabs>
          <w:tab w:val="left" w:pos="1245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 Показатели результативности и эффективности Программы профилактики</w:t>
      </w:r>
    </w:p>
    <w:p w:rsidR="004D4091" w:rsidRDefault="004D4091" w:rsidP="004D4091">
      <w:pPr>
        <w:tabs>
          <w:tab w:val="left" w:pos="1245"/>
        </w:tabs>
        <w:spacing w:line="276" w:lineRule="auto"/>
        <w:jc w:val="center"/>
        <w:rPr>
          <w:b/>
        </w:rPr>
      </w:pPr>
    </w:p>
    <w:tbl>
      <w:tblPr>
        <w:tblStyle w:val="a4"/>
        <w:tblW w:w="9634" w:type="dxa"/>
        <w:tblInd w:w="0" w:type="dxa"/>
        <w:tblLook w:val="04A0"/>
      </w:tblPr>
      <w:tblGrid>
        <w:gridCol w:w="562"/>
        <w:gridCol w:w="7371"/>
        <w:gridCol w:w="1701"/>
      </w:tblGrid>
      <w:tr w:rsidR="004D4091" w:rsidTr="004D40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№</w:t>
            </w:r>
          </w:p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</w:rPr>
              <w:t>п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cs="Arial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</w:t>
            </w:r>
          </w:p>
        </w:tc>
      </w:tr>
      <w:tr w:rsidR="004D4091" w:rsidTr="004D4091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100 %</w:t>
            </w:r>
          </w:p>
        </w:tc>
      </w:tr>
      <w:tr w:rsidR="004D4091" w:rsidTr="004D4091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Доля лиц, удовлетворенных консультированием в общем количестве </w:t>
            </w:r>
            <w:r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91" w:rsidRDefault="004D4091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100 %</w:t>
            </w:r>
          </w:p>
        </w:tc>
      </w:tr>
    </w:tbl>
    <w:p w:rsidR="004D4091" w:rsidRDefault="004D4091"/>
    <w:sectPr w:rsidR="004D4091" w:rsidSect="001D0EF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C17EB"/>
    <w:rsid w:val="000D779F"/>
    <w:rsid w:val="001D0EF4"/>
    <w:rsid w:val="002C61B6"/>
    <w:rsid w:val="002F697C"/>
    <w:rsid w:val="003937E4"/>
    <w:rsid w:val="003C17EB"/>
    <w:rsid w:val="00472CEC"/>
    <w:rsid w:val="004A2DE9"/>
    <w:rsid w:val="004D4091"/>
    <w:rsid w:val="005F5E0A"/>
    <w:rsid w:val="00651B49"/>
    <w:rsid w:val="006A02A3"/>
    <w:rsid w:val="006E7CA5"/>
    <w:rsid w:val="00794062"/>
    <w:rsid w:val="007E4612"/>
    <w:rsid w:val="00830118"/>
    <w:rsid w:val="00855A19"/>
    <w:rsid w:val="00862EC8"/>
    <w:rsid w:val="00905857"/>
    <w:rsid w:val="00957838"/>
    <w:rsid w:val="00A33EA1"/>
    <w:rsid w:val="00A77159"/>
    <w:rsid w:val="00AB2D8E"/>
    <w:rsid w:val="00B1755A"/>
    <w:rsid w:val="00BA01A8"/>
    <w:rsid w:val="00C24D5F"/>
    <w:rsid w:val="00D03D03"/>
    <w:rsid w:val="00D621FE"/>
    <w:rsid w:val="00D86EF6"/>
    <w:rsid w:val="00D912E9"/>
    <w:rsid w:val="00DB7050"/>
    <w:rsid w:val="00E73C4F"/>
    <w:rsid w:val="00EC593F"/>
    <w:rsid w:val="00ED0944"/>
    <w:rsid w:val="00F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A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33EA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A33EA1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A33EA1"/>
    <w:rPr>
      <w:b/>
      <w:bCs/>
    </w:rPr>
  </w:style>
  <w:style w:type="paragraph" w:customStyle="1" w:styleId="headertext">
    <w:name w:val="headertext"/>
    <w:basedOn w:val="a"/>
    <w:rsid w:val="004D409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4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D4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D40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22</cp:revision>
  <cp:lastPrinted>2022-12-02T07:10:00Z</cp:lastPrinted>
  <dcterms:created xsi:type="dcterms:W3CDTF">2018-05-11T05:18:00Z</dcterms:created>
  <dcterms:modified xsi:type="dcterms:W3CDTF">2022-12-15T09:51:00Z</dcterms:modified>
</cp:coreProperties>
</file>