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53F" w:rsidRDefault="00795C04"/>
    <w:p w:rsidR="00B33DE8" w:rsidRDefault="00B33DE8"/>
    <w:p w:rsidR="00B33DE8" w:rsidRDefault="00B33DE8"/>
    <w:p w:rsidR="00B33DE8" w:rsidRDefault="00B33DE8"/>
    <w:p w:rsidR="00B33DE8" w:rsidRDefault="00B33DE8"/>
    <w:p w:rsidR="00B33DE8" w:rsidRDefault="00B33DE8"/>
    <w:p w:rsidR="00B33DE8" w:rsidRDefault="00B33DE8"/>
    <w:p w:rsidR="00B33DE8" w:rsidRDefault="00B33DE8"/>
    <w:p w:rsidR="00B33DE8" w:rsidRDefault="00B33DE8"/>
    <w:p w:rsidR="000D4F5D" w:rsidRDefault="000D4F5D" w:rsidP="000D4F5D">
      <w:pPr>
        <w:jc w:val="center"/>
        <w:rPr>
          <w:b/>
          <w:bCs/>
          <w:sz w:val="28"/>
          <w:szCs w:val="28"/>
        </w:rPr>
      </w:pPr>
    </w:p>
    <w:p w:rsidR="000D4F5D" w:rsidRDefault="000D4F5D" w:rsidP="000D4F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0D4F5D" w:rsidRDefault="000D4F5D" w:rsidP="000D4F5D">
      <w:pPr>
        <w:jc w:val="center"/>
        <w:rPr>
          <w:b/>
          <w:bCs/>
          <w:sz w:val="28"/>
          <w:szCs w:val="28"/>
        </w:rPr>
      </w:pPr>
    </w:p>
    <w:p w:rsidR="001053BC" w:rsidRDefault="000D4F5D" w:rsidP="000D4F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отчета об исполнении  бюджета </w:t>
      </w:r>
    </w:p>
    <w:p w:rsidR="000D4F5D" w:rsidRDefault="000D4F5D" w:rsidP="000D4F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Вознесенский сельсовет муниципального района </w:t>
      </w:r>
      <w:proofErr w:type="spellStart"/>
      <w:r>
        <w:rPr>
          <w:b/>
          <w:bCs/>
          <w:sz w:val="28"/>
          <w:szCs w:val="28"/>
        </w:rPr>
        <w:t>Дуванский</w:t>
      </w:r>
      <w:proofErr w:type="spellEnd"/>
      <w:r>
        <w:rPr>
          <w:b/>
          <w:bCs/>
          <w:sz w:val="28"/>
          <w:szCs w:val="28"/>
        </w:rPr>
        <w:t xml:space="preserve"> район</w:t>
      </w:r>
      <w:r w:rsidR="001053BC">
        <w:rPr>
          <w:b/>
          <w:bCs/>
          <w:sz w:val="28"/>
          <w:szCs w:val="28"/>
        </w:rPr>
        <w:t xml:space="preserve"> Республики Башкортостан за 2021</w:t>
      </w:r>
      <w:r w:rsidR="00AE79A1">
        <w:rPr>
          <w:b/>
          <w:bCs/>
          <w:sz w:val="28"/>
          <w:szCs w:val="28"/>
        </w:rPr>
        <w:t xml:space="preserve"> год</w:t>
      </w:r>
    </w:p>
    <w:p w:rsidR="000D4F5D" w:rsidRDefault="000D4F5D" w:rsidP="000D4F5D">
      <w:pPr>
        <w:jc w:val="center"/>
        <w:rPr>
          <w:b/>
          <w:bCs/>
          <w:sz w:val="28"/>
          <w:szCs w:val="28"/>
        </w:rPr>
      </w:pPr>
    </w:p>
    <w:p w:rsidR="000D4F5D" w:rsidRDefault="000D4F5D" w:rsidP="000D4F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Заслуша</w:t>
      </w:r>
      <w:r w:rsidR="00AE79A1">
        <w:rPr>
          <w:sz w:val="28"/>
          <w:szCs w:val="28"/>
        </w:rPr>
        <w:t xml:space="preserve">в и обсудив выступление главы сельского поселения </w:t>
      </w:r>
      <w:proofErr w:type="spellStart"/>
      <w:r w:rsidR="00AE79A1">
        <w:rPr>
          <w:sz w:val="28"/>
          <w:szCs w:val="28"/>
        </w:rPr>
        <w:t>Скороходовой</w:t>
      </w:r>
      <w:proofErr w:type="spellEnd"/>
      <w:r w:rsidR="00AE79A1">
        <w:rPr>
          <w:sz w:val="28"/>
          <w:szCs w:val="28"/>
        </w:rPr>
        <w:t xml:space="preserve"> А.Е.</w:t>
      </w:r>
      <w:r>
        <w:rPr>
          <w:sz w:val="28"/>
          <w:szCs w:val="28"/>
        </w:rPr>
        <w:t xml:space="preserve"> Совет сельского поселения Вознесенский сельсовет муниципального района Дуванский район Республики Башкортостан  </w:t>
      </w:r>
      <w:r>
        <w:rPr>
          <w:b/>
          <w:bCs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0D4F5D" w:rsidRDefault="000D4F5D" w:rsidP="000D4F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E79A1">
        <w:rPr>
          <w:sz w:val="28"/>
          <w:szCs w:val="28"/>
        </w:rPr>
        <w:t>1.У</w:t>
      </w:r>
      <w:r>
        <w:rPr>
          <w:sz w:val="28"/>
          <w:szCs w:val="28"/>
        </w:rPr>
        <w:t xml:space="preserve">твердить отчет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 исполнении консолидированного бюджета сельского поселения Вознесенский сельсовет муниципального района Дуванский район</w:t>
      </w:r>
      <w:r w:rsidR="001053BC">
        <w:rPr>
          <w:sz w:val="28"/>
          <w:szCs w:val="28"/>
        </w:rPr>
        <w:t xml:space="preserve"> Республики Башкортостан за 2021</w:t>
      </w:r>
      <w:r>
        <w:rPr>
          <w:sz w:val="28"/>
          <w:szCs w:val="28"/>
        </w:rPr>
        <w:t xml:space="preserve"> год по доходам в сумме – </w:t>
      </w:r>
      <w:r w:rsidR="001053BC">
        <w:rPr>
          <w:sz w:val="28"/>
          <w:szCs w:val="28"/>
        </w:rPr>
        <w:t>5742061,42</w:t>
      </w:r>
      <w:r w:rsidR="008616C4">
        <w:rPr>
          <w:sz w:val="28"/>
          <w:szCs w:val="28"/>
        </w:rPr>
        <w:t xml:space="preserve"> </w:t>
      </w:r>
      <w:r>
        <w:rPr>
          <w:sz w:val="28"/>
          <w:szCs w:val="28"/>
        </w:rPr>
        <w:t>руб.,</w:t>
      </w:r>
      <w:r w:rsidR="00AE79A1">
        <w:rPr>
          <w:sz w:val="28"/>
          <w:szCs w:val="28"/>
        </w:rPr>
        <w:t xml:space="preserve"> согласно приложению № 1,</w:t>
      </w:r>
      <w:r>
        <w:rPr>
          <w:sz w:val="28"/>
          <w:szCs w:val="28"/>
        </w:rPr>
        <w:t xml:space="preserve"> по расходам – </w:t>
      </w:r>
      <w:r w:rsidR="001053BC">
        <w:rPr>
          <w:sz w:val="28"/>
          <w:szCs w:val="28"/>
        </w:rPr>
        <w:t xml:space="preserve">5888789,12 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руб.</w:t>
      </w:r>
      <w:r w:rsidR="00AE79A1">
        <w:rPr>
          <w:sz w:val="28"/>
          <w:szCs w:val="28"/>
        </w:rPr>
        <w:t>, согласно приложению № 2</w:t>
      </w:r>
    </w:p>
    <w:p w:rsidR="00AE79A1" w:rsidRPr="00BF2632" w:rsidRDefault="00AE79A1" w:rsidP="00AE79A1">
      <w:pPr>
        <w:snapToGrid w:val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F2632">
        <w:rPr>
          <w:sz w:val="28"/>
          <w:szCs w:val="28"/>
        </w:rPr>
        <w:t>2. Опубликовать настоящее решение на информационном стенде в здании администрации и на официальном сайте сельского поселения Вознесенский сельсовет в информационно-телекоммуникационной сети «Интернет».</w:t>
      </w:r>
    </w:p>
    <w:p w:rsidR="00AE79A1" w:rsidRPr="00BF2632" w:rsidRDefault="00AE79A1" w:rsidP="00AE79A1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F2632">
        <w:rPr>
          <w:sz w:val="28"/>
          <w:szCs w:val="28"/>
        </w:rPr>
        <w:t>3. Решение вступает в силу со дня его подписания.</w:t>
      </w:r>
    </w:p>
    <w:p w:rsidR="000D4F5D" w:rsidRDefault="000D4F5D" w:rsidP="000D4F5D">
      <w:pPr>
        <w:rPr>
          <w:sz w:val="28"/>
          <w:szCs w:val="28"/>
        </w:rPr>
      </w:pPr>
    </w:p>
    <w:p w:rsidR="000D4F5D" w:rsidRDefault="000D4F5D" w:rsidP="000D4F5D">
      <w:pPr>
        <w:rPr>
          <w:sz w:val="28"/>
          <w:szCs w:val="28"/>
        </w:rPr>
      </w:pPr>
    </w:p>
    <w:p w:rsidR="000D4F5D" w:rsidRDefault="000D4F5D" w:rsidP="000D4F5D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поселения:     </w:t>
      </w:r>
      <w:r w:rsidR="00AE79A1">
        <w:rPr>
          <w:sz w:val="28"/>
          <w:szCs w:val="28"/>
        </w:rPr>
        <w:t xml:space="preserve">                                              </w:t>
      </w:r>
      <w:r w:rsidR="008616C4">
        <w:rPr>
          <w:sz w:val="28"/>
          <w:szCs w:val="28"/>
        </w:rPr>
        <w:t xml:space="preserve">            </w:t>
      </w:r>
      <w:r w:rsidR="00AE79A1">
        <w:rPr>
          <w:sz w:val="28"/>
          <w:szCs w:val="28"/>
        </w:rPr>
        <w:t xml:space="preserve">  А.Е. Скороход</w:t>
      </w:r>
      <w:r>
        <w:rPr>
          <w:sz w:val="28"/>
          <w:szCs w:val="28"/>
        </w:rPr>
        <w:t>ова</w:t>
      </w:r>
    </w:p>
    <w:p w:rsidR="000D4F5D" w:rsidRDefault="000D4F5D" w:rsidP="000D4F5D">
      <w:pPr>
        <w:rPr>
          <w:sz w:val="28"/>
          <w:szCs w:val="28"/>
        </w:rPr>
      </w:pPr>
    </w:p>
    <w:p w:rsidR="000D4F5D" w:rsidRDefault="000D4F5D" w:rsidP="000D4F5D">
      <w:pPr>
        <w:rPr>
          <w:sz w:val="28"/>
          <w:szCs w:val="28"/>
        </w:rPr>
      </w:pPr>
    </w:p>
    <w:p w:rsidR="000D4F5D" w:rsidRDefault="001053BC" w:rsidP="000D4F5D">
      <w:pPr>
        <w:rPr>
          <w:sz w:val="28"/>
          <w:szCs w:val="28"/>
        </w:rPr>
      </w:pPr>
      <w:r>
        <w:rPr>
          <w:sz w:val="28"/>
          <w:szCs w:val="28"/>
        </w:rPr>
        <w:t xml:space="preserve">29 </w:t>
      </w:r>
      <w:r w:rsidR="0041056D">
        <w:rPr>
          <w:sz w:val="28"/>
          <w:szCs w:val="28"/>
        </w:rPr>
        <w:t>а</w:t>
      </w:r>
      <w:r>
        <w:rPr>
          <w:sz w:val="28"/>
          <w:szCs w:val="28"/>
        </w:rPr>
        <w:t>преля 2022</w:t>
      </w:r>
      <w:r w:rsidR="000D4F5D">
        <w:rPr>
          <w:sz w:val="28"/>
          <w:szCs w:val="28"/>
        </w:rPr>
        <w:t xml:space="preserve"> года</w:t>
      </w:r>
    </w:p>
    <w:p w:rsidR="000D4F5D" w:rsidRDefault="00795C04" w:rsidP="000D4F5D">
      <w:pPr>
        <w:rPr>
          <w:sz w:val="28"/>
          <w:szCs w:val="28"/>
        </w:rPr>
      </w:pPr>
      <w:r>
        <w:rPr>
          <w:sz w:val="28"/>
          <w:szCs w:val="28"/>
        </w:rPr>
        <w:t>№ 93.</w:t>
      </w:r>
      <w:r w:rsidR="00AE79A1">
        <w:rPr>
          <w:sz w:val="28"/>
          <w:szCs w:val="28"/>
        </w:rPr>
        <w:t>1</w:t>
      </w:r>
    </w:p>
    <w:p w:rsidR="000D4F5D" w:rsidRDefault="00CE37C8" w:rsidP="000D4F5D">
      <w:pPr>
        <w:rPr>
          <w:sz w:val="28"/>
          <w:szCs w:val="28"/>
        </w:rPr>
      </w:pPr>
      <w:r>
        <w:rPr>
          <w:sz w:val="28"/>
          <w:szCs w:val="28"/>
        </w:rPr>
        <w:t>с.Вознесенка</w:t>
      </w:r>
    </w:p>
    <w:p w:rsidR="000D4F5D" w:rsidRDefault="000D4F5D" w:rsidP="000D4F5D">
      <w:pPr>
        <w:tabs>
          <w:tab w:val="left" w:pos="7020"/>
        </w:tabs>
        <w:ind w:hanging="180"/>
        <w:rPr>
          <w:sz w:val="28"/>
          <w:szCs w:val="28"/>
        </w:rPr>
      </w:pPr>
    </w:p>
    <w:p w:rsidR="000D4F5D" w:rsidRDefault="000D4F5D" w:rsidP="000D4F5D">
      <w:pPr>
        <w:tabs>
          <w:tab w:val="left" w:pos="7020"/>
        </w:tabs>
        <w:ind w:hanging="180"/>
        <w:jc w:val="right"/>
        <w:rPr>
          <w:sz w:val="24"/>
          <w:szCs w:val="24"/>
        </w:rPr>
      </w:pPr>
    </w:p>
    <w:p w:rsidR="000D4F5D" w:rsidRDefault="000D4F5D" w:rsidP="000D4F5D">
      <w:pPr>
        <w:tabs>
          <w:tab w:val="left" w:pos="7020"/>
        </w:tabs>
        <w:ind w:hanging="180"/>
        <w:jc w:val="right"/>
        <w:rPr>
          <w:sz w:val="24"/>
          <w:szCs w:val="24"/>
        </w:rPr>
      </w:pPr>
    </w:p>
    <w:p w:rsidR="000D4F5D" w:rsidRDefault="000D4F5D" w:rsidP="000D4F5D">
      <w:pPr>
        <w:tabs>
          <w:tab w:val="left" w:pos="7020"/>
        </w:tabs>
        <w:ind w:hanging="180"/>
        <w:jc w:val="right"/>
        <w:rPr>
          <w:sz w:val="24"/>
          <w:szCs w:val="24"/>
        </w:rPr>
      </w:pPr>
    </w:p>
    <w:p w:rsidR="000D4F5D" w:rsidRDefault="000D4F5D" w:rsidP="000D4F5D">
      <w:pPr>
        <w:tabs>
          <w:tab w:val="left" w:pos="7020"/>
        </w:tabs>
        <w:ind w:hanging="180"/>
        <w:jc w:val="right"/>
        <w:rPr>
          <w:sz w:val="24"/>
          <w:szCs w:val="24"/>
        </w:rPr>
      </w:pPr>
    </w:p>
    <w:p w:rsidR="000D4F5D" w:rsidRDefault="000D4F5D" w:rsidP="000D4F5D">
      <w:pPr>
        <w:tabs>
          <w:tab w:val="left" w:pos="7020"/>
        </w:tabs>
        <w:ind w:hanging="180"/>
        <w:jc w:val="right"/>
        <w:rPr>
          <w:sz w:val="24"/>
          <w:szCs w:val="24"/>
        </w:rPr>
      </w:pPr>
    </w:p>
    <w:p w:rsidR="000D4F5D" w:rsidRDefault="000D4F5D" w:rsidP="000D4F5D">
      <w:pPr>
        <w:tabs>
          <w:tab w:val="left" w:pos="7020"/>
        </w:tabs>
        <w:ind w:hanging="180"/>
        <w:jc w:val="right"/>
        <w:rPr>
          <w:sz w:val="24"/>
          <w:szCs w:val="24"/>
        </w:rPr>
      </w:pPr>
    </w:p>
    <w:p w:rsidR="000D4F5D" w:rsidRDefault="000D4F5D" w:rsidP="000D4F5D">
      <w:pPr>
        <w:tabs>
          <w:tab w:val="left" w:pos="7020"/>
        </w:tabs>
        <w:ind w:hanging="180"/>
        <w:jc w:val="right"/>
        <w:rPr>
          <w:sz w:val="24"/>
          <w:szCs w:val="24"/>
        </w:rPr>
      </w:pPr>
    </w:p>
    <w:p w:rsidR="000D4F5D" w:rsidRDefault="000D4F5D" w:rsidP="000D4F5D">
      <w:pPr>
        <w:tabs>
          <w:tab w:val="left" w:pos="7020"/>
        </w:tabs>
        <w:ind w:hanging="180"/>
        <w:jc w:val="right"/>
        <w:rPr>
          <w:sz w:val="24"/>
          <w:szCs w:val="24"/>
        </w:rPr>
      </w:pPr>
    </w:p>
    <w:p w:rsidR="000D4F5D" w:rsidRDefault="000D4F5D" w:rsidP="000D4F5D">
      <w:pPr>
        <w:tabs>
          <w:tab w:val="left" w:pos="7020"/>
        </w:tabs>
        <w:ind w:hanging="180"/>
        <w:jc w:val="right"/>
        <w:rPr>
          <w:sz w:val="24"/>
          <w:szCs w:val="24"/>
        </w:rPr>
      </w:pPr>
    </w:p>
    <w:p w:rsidR="000D4F5D" w:rsidRDefault="000D4F5D" w:rsidP="000D4F5D">
      <w:pPr>
        <w:tabs>
          <w:tab w:val="left" w:pos="7020"/>
        </w:tabs>
        <w:ind w:hanging="180"/>
        <w:jc w:val="right"/>
        <w:rPr>
          <w:sz w:val="24"/>
          <w:szCs w:val="24"/>
        </w:rPr>
      </w:pPr>
    </w:p>
    <w:p w:rsidR="000D4F5D" w:rsidRDefault="000D4F5D" w:rsidP="000D4F5D">
      <w:pPr>
        <w:tabs>
          <w:tab w:val="left" w:pos="7020"/>
        </w:tabs>
        <w:ind w:hanging="180"/>
        <w:jc w:val="right"/>
        <w:rPr>
          <w:sz w:val="24"/>
          <w:szCs w:val="24"/>
        </w:rPr>
      </w:pPr>
    </w:p>
    <w:p w:rsidR="000D4F5D" w:rsidRDefault="000D4F5D" w:rsidP="000D4F5D">
      <w:pPr>
        <w:tabs>
          <w:tab w:val="left" w:pos="7020"/>
        </w:tabs>
        <w:ind w:hanging="180"/>
        <w:jc w:val="right"/>
        <w:rPr>
          <w:sz w:val="24"/>
          <w:szCs w:val="24"/>
        </w:rPr>
      </w:pPr>
    </w:p>
    <w:sectPr w:rsidR="000D4F5D" w:rsidSect="00AE79A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37038"/>
    <w:multiLevelType w:val="hybridMultilevel"/>
    <w:tmpl w:val="0C1E2A0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087B64"/>
    <w:multiLevelType w:val="hybridMultilevel"/>
    <w:tmpl w:val="E25C9D7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33DE8"/>
    <w:rsid w:val="000D4F5D"/>
    <w:rsid w:val="001053BC"/>
    <w:rsid w:val="00185F53"/>
    <w:rsid w:val="001F309F"/>
    <w:rsid w:val="0041056D"/>
    <w:rsid w:val="00490E07"/>
    <w:rsid w:val="00631144"/>
    <w:rsid w:val="00795C04"/>
    <w:rsid w:val="008616C4"/>
    <w:rsid w:val="008B5F02"/>
    <w:rsid w:val="009F2DBA"/>
    <w:rsid w:val="00AE79A1"/>
    <w:rsid w:val="00B33DE8"/>
    <w:rsid w:val="00CE37C8"/>
    <w:rsid w:val="00EB7241"/>
    <w:rsid w:val="00EC2015"/>
    <w:rsid w:val="00F84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F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F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4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15</cp:revision>
  <cp:lastPrinted>2022-06-14T06:19:00Z</cp:lastPrinted>
  <dcterms:created xsi:type="dcterms:W3CDTF">2015-04-21T07:33:00Z</dcterms:created>
  <dcterms:modified xsi:type="dcterms:W3CDTF">2022-06-14T06:19:00Z</dcterms:modified>
</cp:coreProperties>
</file>