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Памятка родителям по противодействию экстремизму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Основные признаки того, что молодой </w:t>
      </w:r>
      <w:proofErr w:type="spellStart"/>
      <w:r>
        <w:rPr>
          <w:b/>
          <w:bCs/>
          <w:color w:val="000000"/>
          <w:bdr w:val="none" w:sz="0" w:space="0" w:color="auto" w:frame="1"/>
        </w:rPr>
        <w:t>человекдевушка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начинают подпадать под влияние экстремистской идеологии, можно свести к следующим: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1.    </w:t>
      </w:r>
      <w:proofErr w:type="spellStart"/>
      <w:proofErr w:type="gramStart"/>
      <w:r>
        <w:rPr>
          <w:b/>
          <w:bCs/>
          <w:color w:val="000000"/>
          <w:bdr w:val="none" w:sz="0" w:space="0" w:color="auto" w:frame="1"/>
        </w:rPr>
        <w:t>егоее</w:t>
      </w:r>
      <w:proofErr w:type="spellEnd"/>
      <w:proofErr w:type="gramEnd"/>
      <w:r>
        <w:rPr>
          <w:b/>
          <w:bCs/>
          <w:color w:val="000000"/>
          <w:bdr w:val="none" w:sz="0" w:space="0" w:color="auto" w:frame="1"/>
        </w:rPr>
        <w:t xml:space="preserve"> манера поведения становится значительно более резкой и грубой, прогрессирует ненормативная либо жаргонная лексика;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2.    </w:t>
      </w:r>
      <w:proofErr w:type="gramStart"/>
      <w:r>
        <w:rPr>
          <w:b/>
          <w:bCs/>
          <w:color w:val="000000"/>
          <w:bdr w:val="none" w:sz="0" w:space="0" w:color="auto" w:frame="1"/>
        </w:rPr>
        <w:t>резко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изменяется стиль одежды и внешнего вида, соответствуя правилам определенной субкультуры;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3.    </w:t>
      </w:r>
      <w:proofErr w:type="gramStart"/>
      <w:r>
        <w:rPr>
          <w:b/>
          <w:bCs/>
          <w:color w:val="000000"/>
          <w:bdr w:val="none" w:sz="0" w:space="0" w:color="auto" w:frame="1"/>
        </w:rPr>
        <w:t>на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компьютере оказывается много сохраненных ссылок или файлов с текстами, роликами или изображениями </w:t>
      </w:r>
      <w:proofErr w:type="spellStart"/>
      <w:r>
        <w:rPr>
          <w:b/>
          <w:bCs/>
          <w:color w:val="000000"/>
          <w:bdr w:val="none" w:sz="0" w:space="0" w:color="auto" w:frame="1"/>
        </w:rPr>
        <w:t>экстремистко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-политического или социально-экстремального </w:t>
      </w:r>
      <w:proofErr w:type="spellStart"/>
      <w:r>
        <w:rPr>
          <w:b/>
          <w:bCs/>
          <w:color w:val="000000"/>
          <w:bdr w:val="none" w:sz="0" w:space="0" w:color="auto" w:frame="1"/>
        </w:rPr>
        <w:t>содержания;в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доме появляется непонятная и нетипичная символика или атрибутика (как вариант – нацистская символика), предметы, могущие быть использованы как оружие;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4.    </w:t>
      </w:r>
      <w:proofErr w:type="spellStart"/>
      <w:proofErr w:type="gramStart"/>
      <w:r>
        <w:rPr>
          <w:b/>
          <w:bCs/>
          <w:color w:val="000000"/>
          <w:bdr w:val="none" w:sz="0" w:space="0" w:color="auto" w:frame="1"/>
        </w:rPr>
        <w:t>онона</w:t>
      </w:r>
      <w:proofErr w:type="spellEnd"/>
      <w:proofErr w:type="gramEnd"/>
      <w:r>
        <w:rPr>
          <w:b/>
          <w:bCs/>
          <w:color w:val="000000"/>
          <w:bdr w:val="none" w:sz="0" w:space="0" w:color="auto" w:frame="1"/>
        </w:rPr>
        <w:t xml:space="preserve">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5.    </w:t>
      </w:r>
      <w:proofErr w:type="gramStart"/>
      <w:r>
        <w:rPr>
          <w:b/>
          <w:bCs/>
          <w:color w:val="000000"/>
          <w:bdr w:val="none" w:sz="0" w:space="0" w:color="auto" w:frame="1"/>
        </w:rPr>
        <w:t>повышенное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увлечение вредными привычками;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6.    </w:t>
      </w:r>
      <w:proofErr w:type="gramStart"/>
      <w:r>
        <w:rPr>
          <w:b/>
          <w:bCs/>
          <w:color w:val="000000"/>
          <w:bdr w:val="none" w:sz="0" w:space="0" w:color="auto" w:frame="1"/>
        </w:rPr>
        <w:t>резкое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7.    </w:t>
      </w:r>
      <w:proofErr w:type="gramStart"/>
      <w:r>
        <w:rPr>
          <w:b/>
          <w:bCs/>
          <w:color w:val="000000"/>
          <w:bdr w:val="none" w:sz="0" w:space="0" w:color="auto" w:frame="1"/>
        </w:rPr>
        <w:t>псевдонимы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в Интернете, пароли и т.п. носят экстремально-политический характер.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1. Не осуждайте категорически увлечение подростка, идеологию группы – такая </w:t>
      </w:r>
      <w:proofErr w:type="gramStart"/>
      <w:r>
        <w:rPr>
          <w:b/>
          <w:bCs/>
          <w:color w:val="000000"/>
          <w:bdr w:val="none" w:sz="0" w:space="0" w:color="auto" w:frame="1"/>
        </w:rPr>
        <w:t>манера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770F77" w:rsidRDefault="00770F77">
      <w:bookmarkStart w:id="0" w:name="_GoBack"/>
      <w:bookmarkEnd w:id="0"/>
    </w:p>
    <w:sectPr w:rsidR="0077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D"/>
    <w:rsid w:val="00770F77"/>
    <w:rsid w:val="00966A8D"/>
    <w:rsid w:val="00C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A9BF7-BF59-44C9-A883-BDB4C768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2020-04-15T06:17:00Z</dcterms:created>
  <dcterms:modified xsi:type="dcterms:W3CDTF">2020-04-15T06:17:00Z</dcterms:modified>
</cp:coreProperties>
</file>