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3A" w:rsidRDefault="00CA293A" w:rsidP="00CA293A">
      <w:pPr>
        <w:widowControl w:val="0"/>
        <w:autoSpaceDE w:val="0"/>
        <w:autoSpaceDN w:val="0"/>
        <w:adjustRightInd w:val="0"/>
        <w:jc w:val="center"/>
        <w:rPr>
          <w:b/>
          <w:sz w:val="28"/>
          <w:szCs w:val="28"/>
        </w:rPr>
      </w:pPr>
      <w:bookmarkStart w:id="0" w:name="_GoBack"/>
    </w:p>
    <w:p w:rsidR="001A5A6E" w:rsidRDefault="001A5A6E" w:rsidP="00CA293A">
      <w:pPr>
        <w:widowControl w:val="0"/>
        <w:autoSpaceDE w:val="0"/>
        <w:autoSpaceDN w:val="0"/>
        <w:adjustRightInd w:val="0"/>
        <w:jc w:val="center"/>
        <w:rPr>
          <w:b/>
          <w:sz w:val="28"/>
          <w:szCs w:val="28"/>
        </w:rPr>
      </w:pPr>
    </w:p>
    <w:p w:rsidR="001A5A6E" w:rsidRPr="001A5A6E" w:rsidRDefault="001A5A6E" w:rsidP="00CA293A">
      <w:pPr>
        <w:widowControl w:val="0"/>
        <w:autoSpaceDE w:val="0"/>
        <w:autoSpaceDN w:val="0"/>
        <w:adjustRightInd w:val="0"/>
        <w:jc w:val="center"/>
        <w:rPr>
          <w:sz w:val="28"/>
          <w:szCs w:val="28"/>
          <w:u w:val="single"/>
        </w:rPr>
      </w:pPr>
      <w:r w:rsidRPr="001A5A6E">
        <w:rPr>
          <w:sz w:val="28"/>
          <w:szCs w:val="28"/>
          <w:u w:val="single"/>
        </w:rPr>
        <w:t>Администрация сельского поселения Вознесенский сельсовет муниципального района Дуванский район Республики Башкортостан</w:t>
      </w:r>
    </w:p>
    <w:p w:rsidR="001A5A6E" w:rsidRDefault="001A5A6E" w:rsidP="00CA293A">
      <w:pPr>
        <w:widowControl w:val="0"/>
        <w:autoSpaceDE w:val="0"/>
        <w:autoSpaceDN w:val="0"/>
        <w:adjustRightInd w:val="0"/>
        <w:jc w:val="center"/>
        <w:rPr>
          <w:b/>
          <w:sz w:val="28"/>
          <w:szCs w:val="28"/>
        </w:rPr>
      </w:pPr>
    </w:p>
    <w:p w:rsidR="001A5A6E" w:rsidRPr="001A5A6E" w:rsidRDefault="001A5A6E" w:rsidP="00CA293A">
      <w:pPr>
        <w:widowControl w:val="0"/>
        <w:autoSpaceDE w:val="0"/>
        <w:autoSpaceDN w:val="0"/>
        <w:adjustRightInd w:val="0"/>
        <w:jc w:val="center"/>
        <w:rPr>
          <w:sz w:val="28"/>
          <w:szCs w:val="28"/>
        </w:rPr>
      </w:pPr>
      <w:r>
        <w:rPr>
          <w:sz w:val="28"/>
          <w:szCs w:val="28"/>
        </w:rPr>
        <w:t>ПОСТАНОВЛЕНИЕ</w:t>
      </w:r>
      <w:r w:rsidRPr="001A5A6E">
        <w:rPr>
          <w:sz w:val="28"/>
          <w:szCs w:val="28"/>
        </w:rPr>
        <w:t xml:space="preserve"> </w:t>
      </w:r>
    </w:p>
    <w:p w:rsidR="001A5A6E" w:rsidRPr="001A5A6E" w:rsidRDefault="001A5A6E" w:rsidP="00CA293A">
      <w:pPr>
        <w:widowControl w:val="0"/>
        <w:autoSpaceDE w:val="0"/>
        <w:autoSpaceDN w:val="0"/>
        <w:adjustRightInd w:val="0"/>
        <w:jc w:val="center"/>
        <w:rPr>
          <w:sz w:val="28"/>
          <w:szCs w:val="28"/>
        </w:rPr>
      </w:pPr>
      <w:r w:rsidRPr="001A5A6E">
        <w:rPr>
          <w:sz w:val="28"/>
          <w:szCs w:val="28"/>
        </w:rPr>
        <w:t>"15" апреля 2020 года № 22</w:t>
      </w:r>
    </w:p>
    <w:p w:rsidR="001A5A6E" w:rsidRDefault="001A5A6E" w:rsidP="00CA293A">
      <w:pPr>
        <w:widowControl w:val="0"/>
        <w:autoSpaceDE w:val="0"/>
        <w:autoSpaceDN w:val="0"/>
        <w:adjustRightInd w:val="0"/>
        <w:jc w:val="center"/>
        <w:rPr>
          <w:b/>
          <w:sz w:val="28"/>
          <w:szCs w:val="28"/>
        </w:rPr>
      </w:pPr>
    </w:p>
    <w:p w:rsidR="00CA293A" w:rsidRDefault="00CA293A" w:rsidP="00CA293A">
      <w:pPr>
        <w:widowControl w:val="0"/>
        <w:autoSpaceDE w:val="0"/>
        <w:autoSpaceDN w:val="0"/>
        <w:adjustRightInd w:val="0"/>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3877D9">
        <w:rPr>
          <w:b/>
          <w:sz w:val="28"/>
          <w:szCs w:val="28"/>
        </w:rPr>
        <w:t xml:space="preserve">                         Вознесенский</w:t>
      </w:r>
      <w:r>
        <w:rPr>
          <w:b/>
          <w:sz w:val="28"/>
          <w:szCs w:val="28"/>
        </w:rPr>
        <w:t xml:space="preserve"> сельсовет муниципального района </w:t>
      </w:r>
      <w:r w:rsidR="003877D9">
        <w:rPr>
          <w:b/>
          <w:sz w:val="28"/>
          <w:szCs w:val="28"/>
        </w:rPr>
        <w:t xml:space="preserve">                                        </w:t>
      </w:r>
      <w:r>
        <w:rPr>
          <w:b/>
          <w:sz w:val="28"/>
          <w:szCs w:val="28"/>
        </w:rPr>
        <w:t>Дуванский район Республики Башкортостан</w:t>
      </w:r>
    </w:p>
    <w:p w:rsidR="00CA293A" w:rsidRDefault="00CA293A" w:rsidP="00CA293A">
      <w:pPr>
        <w:pStyle w:val="a6"/>
        <w:ind w:left="0"/>
        <w:jc w:val="center"/>
        <w:rPr>
          <w:b/>
          <w:sz w:val="28"/>
          <w:szCs w:val="28"/>
        </w:rPr>
      </w:pPr>
    </w:p>
    <w:p w:rsidR="00CA293A" w:rsidRDefault="00CA293A" w:rsidP="00CA293A">
      <w:pPr>
        <w:autoSpaceDE w:val="0"/>
        <w:autoSpaceDN w:val="0"/>
        <w:adjustRightInd w:val="0"/>
        <w:ind w:firstLine="709"/>
        <w:jc w:val="both"/>
        <w:rPr>
          <w:sz w:val="28"/>
          <w:szCs w:val="28"/>
        </w:rPr>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3877D9">
        <w:rPr>
          <w:sz w:val="28"/>
          <w:szCs w:val="28"/>
        </w:rPr>
        <w:t>Вознесенский</w:t>
      </w:r>
      <w:r>
        <w:rPr>
          <w:sz w:val="28"/>
          <w:szCs w:val="28"/>
        </w:rPr>
        <w:t xml:space="preserve"> сельсовет муниципального района Дуванский район Республики Башкортостан  ПОСТАНОВЛЯЕТ:</w:t>
      </w:r>
    </w:p>
    <w:p w:rsidR="00CA293A" w:rsidRDefault="00CA293A" w:rsidP="00CA293A">
      <w:pPr>
        <w:widowControl w:val="0"/>
        <w:tabs>
          <w:tab w:val="left" w:pos="567"/>
        </w:tabs>
        <w:ind w:firstLine="709"/>
        <w:jc w:val="both"/>
        <w:rPr>
          <w:sz w:val="28"/>
          <w:szCs w:val="28"/>
        </w:rPr>
      </w:pPr>
      <w:r>
        <w:rPr>
          <w:sz w:val="28"/>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на территории сельского поселения </w:t>
      </w:r>
      <w:r w:rsidR="003877D9">
        <w:rPr>
          <w:sz w:val="28"/>
          <w:szCs w:val="28"/>
        </w:rPr>
        <w:t>Вознесенский</w:t>
      </w:r>
      <w:r>
        <w:rPr>
          <w:sz w:val="28"/>
          <w:szCs w:val="28"/>
        </w:rPr>
        <w:t xml:space="preserve"> сельсовет муниципального района Дуванский район Республики Башкортостан. </w:t>
      </w:r>
    </w:p>
    <w:p w:rsidR="00CA293A" w:rsidRDefault="00CA293A" w:rsidP="00CA293A">
      <w:pPr>
        <w:ind w:firstLine="851"/>
        <w:jc w:val="both"/>
        <w:rPr>
          <w:sz w:val="28"/>
          <w:szCs w:val="28"/>
        </w:rPr>
      </w:pPr>
      <w:r>
        <w:rPr>
          <w:sz w:val="28"/>
          <w:szCs w:val="28"/>
        </w:rPr>
        <w:t xml:space="preserve">  2. Признать утратившим силу постановление главы администрации сельского поселения </w:t>
      </w:r>
      <w:r w:rsidR="003877D9">
        <w:rPr>
          <w:sz w:val="28"/>
          <w:szCs w:val="28"/>
        </w:rPr>
        <w:t>Вознесенский</w:t>
      </w:r>
      <w:r>
        <w:rPr>
          <w:sz w:val="28"/>
          <w:szCs w:val="28"/>
        </w:rPr>
        <w:t xml:space="preserve"> сельсовет муниципального района Дуванский район Республики Б</w:t>
      </w:r>
      <w:r w:rsidR="003877D9">
        <w:rPr>
          <w:sz w:val="28"/>
          <w:szCs w:val="28"/>
        </w:rPr>
        <w:t>ашкортостан от 29.07.2019 года № 4</w:t>
      </w:r>
      <w:r>
        <w:rPr>
          <w:sz w:val="28"/>
          <w:szCs w:val="28"/>
        </w:rPr>
        <w:t>8 (с внесениями изменений) «Выдача решения о переводе или об отказе в переводе жилого помещения в нежилое или нежилого помещения в жилое помещение».</w:t>
      </w:r>
    </w:p>
    <w:p w:rsidR="003877D9" w:rsidRDefault="00CA293A" w:rsidP="00CA293A">
      <w:pPr>
        <w:pStyle w:val="a6"/>
        <w:autoSpaceDE w:val="0"/>
        <w:autoSpaceDN w:val="0"/>
        <w:adjustRightInd w:val="0"/>
        <w:ind w:left="0" w:firstLine="709"/>
        <w:jc w:val="both"/>
        <w:rPr>
          <w:rFonts w:ascii="Times New Roman" w:hAnsi="Times New Roman" w:cs="Times New Roman"/>
          <w:sz w:val="28"/>
          <w:szCs w:val="28"/>
        </w:rPr>
      </w:pPr>
      <w:r w:rsidRPr="00CA293A">
        <w:rPr>
          <w:rFonts w:ascii="Times New Roman" w:hAnsi="Times New Roman" w:cs="Times New Roman"/>
          <w:sz w:val="28"/>
          <w:szCs w:val="28"/>
        </w:rPr>
        <w:t xml:space="preserve">3. Настоящее Постановление опубликовать (обнародовать) в здании администрации сельского поселения </w:t>
      </w:r>
      <w:r w:rsidR="003877D9">
        <w:rPr>
          <w:rFonts w:ascii="Times New Roman" w:hAnsi="Times New Roman" w:cs="Times New Roman"/>
          <w:sz w:val="28"/>
          <w:szCs w:val="28"/>
        </w:rPr>
        <w:t>Вознесенский</w:t>
      </w:r>
      <w:r w:rsidRPr="00CA293A">
        <w:rPr>
          <w:rFonts w:ascii="Times New Roman" w:hAnsi="Times New Roman" w:cs="Times New Roman"/>
          <w:sz w:val="28"/>
          <w:szCs w:val="28"/>
        </w:rPr>
        <w:t xml:space="preserve"> сельсовет муниципального района Дуванский район Республики Башкортостан по адресу: Республика Башкортос</w:t>
      </w:r>
      <w:r w:rsidR="003877D9">
        <w:rPr>
          <w:rFonts w:ascii="Times New Roman" w:hAnsi="Times New Roman" w:cs="Times New Roman"/>
          <w:sz w:val="28"/>
          <w:szCs w:val="28"/>
        </w:rPr>
        <w:t>тан, Дуванский район,  с. Вознесенка</w:t>
      </w:r>
      <w:r w:rsidRPr="00CA293A">
        <w:rPr>
          <w:rFonts w:ascii="Times New Roman" w:hAnsi="Times New Roman" w:cs="Times New Roman"/>
          <w:sz w:val="28"/>
          <w:szCs w:val="28"/>
        </w:rPr>
        <w:t xml:space="preserve">, ул. </w:t>
      </w:r>
    </w:p>
    <w:p w:rsidR="003877D9" w:rsidRDefault="003877D9" w:rsidP="00CA293A">
      <w:pPr>
        <w:pStyle w:val="a6"/>
        <w:autoSpaceDE w:val="0"/>
        <w:autoSpaceDN w:val="0"/>
        <w:adjustRightInd w:val="0"/>
        <w:ind w:left="0" w:firstLine="709"/>
        <w:jc w:val="both"/>
        <w:rPr>
          <w:rFonts w:ascii="Times New Roman" w:hAnsi="Times New Roman" w:cs="Times New Roman"/>
          <w:sz w:val="28"/>
          <w:szCs w:val="28"/>
        </w:rPr>
      </w:pPr>
    </w:p>
    <w:p w:rsidR="003877D9" w:rsidRDefault="003877D9" w:rsidP="00CA293A">
      <w:pPr>
        <w:pStyle w:val="a6"/>
        <w:autoSpaceDE w:val="0"/>
        <w:autoSpaceDN w:val="0"/>
        <w:adjustRightInd w:val="0"/>
        <w:ind w:left="0" w:firstLine="709"/>
        <w:jc w:val="both"/>
        <w:rPr>
          <w:rFonts w:ascii="Times New Roman" w:hAnsi="Times New Roman" w:cs="Times New Roman"/>
          <w:sz w:val="28"/>
          <w:szCs w:val="28"/>
        </w:rPr>
      </w:pPr>
    </w:p>
    <w:p w:rsidR="00CA293A" w:rsidRPr="003877D9" w:rsidRDefault="003877D9" w:rsidP="003877D9">
      <w:pPr>
        <w:pStyle w:val="a6"/>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Центральная, 101</w:t>
      </w:r>
      <w:r w:rsidR="00CA293A" w:rsidRPr="00CA293A">
        <w:rPr>
          <w:rFonts w:ascii="Times New Roman" w:hAnsi="Times New Roman" w:cs="Times New Roman"/>
          <w:sz w:val="28"/>
          <w:szCs w:val="28"/>
        </w:rPr>
        <w:t xml:space="preserve"> и на официальном сайте в информационно-телекоммуникационной сети Интернет  </w:t>
      </w:r>
      <w:hyperlink r:id="rId7" w:tgtFrame="_blank" w:history="1">
        <w:r>
          <w:rPr>
            <w:rStyle w:val="a3"/>
            <w:rFonts w:ascii="Times New Roman" w:hAnsi="Times New Roman" w:cs="Times New Roman"/>
            <w:color w:val="auto"/>
            <w:sz w:val="28"/>
            <w:szCs w:val="28"/>
            <w:u w:val="none"/>
          </w:rPr>
          <w:t>http://вознесенка.рф</w:t>
        </w:r>
      </w:hyperlink>
    </w:p>
    <w:p w:rsidR="00CA293A" w:rsidRDefault="00CA293A" w:rsidP="00CA293A">
      <w:pPr>
        <w:autoSpaceDE w:val="0"/>
        <w:autoSpaceDN w:val="0"/>
        <w:adjustRightInd w:val="0"/>
        <w:ind w:firstLine="709"/>
        <w:jc w:val="both"/>
        <w:rPr>
          <w:rFonts w:eastAsia="Calibri"/>
          <w:sz w:val="28"/>
          <w:szCs w:val="28"/>
          <w:lang w:eastAsia="en-US"/>
        </w:rPr>
      </w:pPr>
      <w:r>
        <w:rPr>
          <w:sz w:val="28"/>
          <w:szCs w:val="28"/>
        </w:rPr>
        <w:t>4. Контроль за исполнением настоящего Постановления оставляю за собой.</w:t>
      </w:r>
    </w:p>
    <w:p w:rsidR="00CA293A" w:rsidRDefault="00CA293A" w:rsidP="00CA293A">
      <w:pPr>
        <w:ind w:firstLine="567"/>
        <w:jc w:val="both"/>
        <w:rPr>
          <w:sz w:val="28"/>
          <w:szCs w:val="28"/>
        </w:rPr>
      </w:pPr>
    </w:p>
    <w:p w:rsidR="00CA293A" w:rsidRDefault="00CA293A" w:rsidP="00CA293A">
      <w:pPr>
        <w:ind w:firstLine="567"/>
        <w:jc w:val="both"/>
        <w:rPr>
          <w:sz w:val="28"/>
          <w:szCs w:val="28"/>
        </w:rPr>
      </w:pPr>
    </w:p>
    <w:p w:rsidR="001A5A6E" w:rsidRDefault="00CA293A" w:rsidP="001A5A6E">
      <w:pPr>
        <w:ind w:firstLine="567"/>
        <w:jc w:val="right"/>
        <w:rPr>
          <w:sz w:val="28"/>
          <w:szCs w:val="28"/>
        </w:rPr>
      </w:pPr>
      <w:r>
        <w:rPr>
          <w:sz w:val="28"/>
          <w:szCs w:val="28"/>
        </w:rPr>
        <w:t xml:space="preserve">Глава сельского поселения:                         </w:t>
      </w:r>
      <w:r w:rsidR="003877D9">
        <w:rPr>
          <w:sz w:val="28"/>
          <w:szCs w:val="28"/>
        </w:rPr>
        <w:t xml:space="preserve">              </w:t>
      </w:r>
    </w:p>
    <w:p w:rsidR="00CA293A" w:rsidRDefault="003877D9" w:rsidP="001A5A6E">
      <w:pPr>
        <w:ind w:firstLine="567"/>
        <w:jc w:val="right"/>
        <w:rPr>
          <w:sz w:val="28"/>
          <w:szCs w:val="28"/>
        </w:rPr>
      </w:pPr>
      <w:r>
        <w:rPr>
          <w:sz w:val="28"/>
          <w:szCs w:val="28"/>
        </w:rPr>
        <w:t>А.Е. Скороходов</w:t>
      </w:r>
      <w:r w:rsidR="00CA293A">
        <w:rPr>
          <w:sz w:val="28"/>
          <w:szCs w:val="28"/>
        </w:rPr>
        <w:t>а</w:t>
      </w:r>
    </w:p>
    <w:p w:rsidR="00CA293A" w:rsidRDefault="00CA293A" w:rsidP="00CA293A">
      <w:pPr>
        <w:ind w:firstLine="567"/>
        <w:jc w:val="both"/>
        <w:rPr>
          <w:sz w:val="28"/>
          <w:szCs w:val="28"/>
        </w:rPr>
      </w:pPr>
    </w:p>
    <w:p w:rsidR="00CA293A" w:rsidRDefault="00CA293A" w:rsidP="00CA293A">
      <w:pPr>
        <w:ind w:firstLine="567"/>
        <w:jc w:val="right"/>
        <w:rPr>
          <w:b/>
          <w:sz w:val="28"/>
          <w:szCs w:val="28"/>
        </w:rPr>
      </w:pPr>
    </w:p>
    <w:bookmarkEnd w:id="0"/>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Default="00CA293A" w:rsidP="00CA293A">
      <w:pPr>
        <w:tabs>
          <w:tab w:val="left" w:pos="7425"/>
        </w:tabs>
        <w:jc w:val="right"/>
        <w:rPr>
          <w:rFonts w:ascii="Arial" w:hAnsi="Arial" w:cs="Arial"/>
          <w:b/>
          <w:sz w:val="20"/>
          <w:szCs w:val="20"/>
        </w:rPr>
      </w:pPr>
    </w:p>
    <w:p w:rsidR="00CA293A" w:rsidRPr="00CA293A" w:rsidRDefault="00CA293A" w:rsidP="00CA293A">
      <w:pPr>
        <w:tabs>
          <w:tab w:val="left" w:pos="7425"/>
        </w:tabs>
        <w:jc w:val="right"/>
        <w:rPr>
          <w:sz w:val="20"/>
          <w:szCs w:val="20"/>
        </w:rPr>
      </w:pPr>
      <w:r w:rsidRPr="00CA293A">
        <w:rPr>
          <w:sz w:val="20"/>
          <w:szCs w:val="20"/>
        </w:rPr>
        <w:t>Утвержден</w:t>
      </w:r>
    </w:p>
    <w:p w:rsidR="00CA293A" w:rsidRPr="00CA293A" w:rsidRDefault="00CA293A" w:rsidP="00CA293A">
      <w:pPr>
        <w:widowControl w:val="0"/>
        <w:autoSpaceDE w:val="0"/>
        <w:autoSpaceDN w:val="0"/>
        <w:adjustRightInd w:val="0"/>
        <w:jc w:val="right"/>
        <w:rPr>
          <w:sz w:val="20"/>
          <w:szCs w:val="20"/>
        </w:rPr>
      </w:pPr>
      <w:r w:rsidRPr="00CA293A">
        <w:rPr>
          <w:sz w:val="20"/>
          <w:szCs w:val="20"/>
        </w:rPr>
        <w:t>Постановлением Администрации</w:t>
      </w:r>
    </w:p>
    <w:p w:rsidR="00CA293A" w:rsidRPr="00CA293A" w:rsidRDefault="00CA293A" w:rsidP="00CA293A">
      <w:pPr>
        <w:widowControl w:val="0"/>
        <w:autoSpaceDE w:val="0"/>
        <w:autoSpaceDN w:val="0"/>
        <w:adjustRightInd w:val="0"/>
        <w:jc w:val="right"/>
        <w:rPr>
          <w:sz w:val="20"/>
          <w:szCs w:val="20"/>
        </w:rPr>
      </w:pPr>
      <w:r w:rsidRPr="00CA293A">
        <w:rPr>
          <w:sz w:val="20"/>
          <w:szCs w:val="20"/>
        </w:rPr>
        <w:t xml:space="preserve">Сельского поселения </w:t>
      </w:r>
      <w:r w:rsidR="003877D9">
        <w:rPr>
          <w:sz w:val="20"/>
          <w:szCs w:val="20"/>
        </w:rPr>
        <w:t>Вознесенский</w:t>
      </w:r>
      <w:r w:rsidRPr="00CA293A">
        <w:rPr>
          <w:sz w:val="20"/>
          <w:szCs w:val="20"/>
        </w:rPr>
        <w:t xml:space="preserve"> сельсовет</w:t>
      </w:r>
    </w:p>
    <w:p w:rsidR="00CA293A" w:rsidRPr="00CA293A" w:rsidRDefault="003877D9" w:rsidP="00CA293A">
      <w:pPr>
        <w:widowControl w:val="0"/>
        <w:autoSpaceDE w:val="0"/>
        <w:autoSpaceDN w:val="0"/>
        <w:adjustRightInd w:val="0"/>
        <w:jc w:val="right"/>
        <w:rPr>
          <w:sz w:val="28"/>
          <w:szCs w:val="28"/>
        </w:rPr>
      </w:pPr>
      <w:r>
        <w:rPr>
          <w:sz w:val="20"/>
          <w:szCs w:val="20"/>
        </w:rPr>
        <w:t>о</w:t>
      </w:r>
      <w:r w:rsidR="00CA293A" w:rsidRPr="00CA293A">
        <w:rPr>
          <w:sz w:val="20"/>
          <w:szCs w:val="20"/>
        </w:rPr>
        <w:t>т 15.04.2020 №</w:t>
      </w:r>
      <w:r>
        <w:rPr>
          <w:sz w:val="20"/>
          <w:szCs w:val="20"/>
        </w:rPr>
        <w:t xml:space="preserve"> 22</w:t>
      </w:r>
    </w:p>
    <w:p w:rsidR="00CA293A" w:rsidRPr="00CA293A" w:rsidRDefault="00CA293A" w:rsidP="00CA293A">
      <w:pPr>
        <w:widowControl w:val="0"/>
        <w:tabs>
          <w:tab w:val="left" w:pos="567"/>
        </w:tabs>
        <w:ind w:firstLine="567"/>
        <w:jc w:val="center"/>
        <w:rPr>
          <w:sz w:val="28"/>
          <w:szCs w:val="28"/>
        </w:rPr>
      </w:pPr>
    </w:p>
    <w:p w:rsidR="00CA293A" w:rsidRDefault="00CA293A" w:rsidP="00CA293A">
      <w:pPr>
        <w:widowControl w:val="0"/>
        <w:autoSpaceDE w:val="0"/>
        <w:autoSpaceDN w:val="0"/>
        <w:adjustRightInd w:val="0"/>
        <w:jc w:val="center"/>
        <w:rPr>
          <w:b/>
          <w:sz w:val="28"/>
          <w:szCs w:val="28"/>
        </w:rPr>
      </w:pPr>
      <w:r>
        <w:rPr>
          <w:b/>
          <w:sz w:val="28"/>
          <w:szCs w:val="28"/>
        </w:rPr>
        <w:t xml:space="preserve">Административный регламент </w:t>
      </w:r>
    </w:p>
    <w:p w:rsidR="00CA293A" w:rsidRDefault="00CA293A" w:rsidP="00CA293A">
      <w:pPr>
        <w:widowControl w:val="0"/>
        <w:autoSpaceDE w:val="0"/>
        <w:autoSpaceDN w:val="0"/>
        <w:adjustRightInd w:val="0"/>
        <w:jc w:val="center"/>
        <w:rPr>
          <w:b/>
          <w:sz w:val="28"/>
          <w:szCs w:val="28"/>
        </w:rPr>
      </w:pPr>
      <w:r>
        <w:rPr>
          <w:b/>
          <w:sz w:val="28"/>
          <w:szCs w:val="28"/>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w:t>
      </w:r>
      <w:r w:rsidR="003877D9">
        <w:rPr>
          <w:b/>
          <w:sz w:val="28"/>
          <w:szCs w:val="28"/>
        </w:rPr>
        <w:t>Вознесенский</w:t>
      </w:r>
      <w:r>
        <w:rPr>
          <w:b/>
          <w:sz w:val="28"/>
          <w:szCs w:val="28"/>
        </w:rPr>
        <w:t xml:space="preserve"> сельсовет муниципального района Дуванский район Республики Башкортостан</w:t>
      </w:r>
    </w:p>
    <w:p w:rsidR="00CA293A" w:rsidRDefault="00CA293A" w:rsidP="00CA293A">
      <w:pPr>
        <w:widowControl w:val="0"/>
        <w:autoSpaceDE w:val="0"/>
        <w:autoSpaceDN w:val="0"/>
        <w:adjustRightInd w:val="0"/>
        <w:jc w:val="center"/>
        <w:rPr>
          <w:b/>
          <w:sz w:val="28"/>
          <w:szCs w:val="28"/>
        </w:rPr>
      </w:pP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I. Общие положения</w:t>
      </w:r>
    </w:p>
    <w:p w:rsidR="00CA293A" w:rsidRDefault="00CA293A" w:rsidP="00CA293A">
      <w:pPr>
        <w:pStyle w:val="ConsPlusNormal0"/>
        <w:ind w:left="142" w:firstLine="425"/>
        <w:jc w:val="both"/>
        <w:rPr>
          <w:b/>
        </w:rPr>
      </w:pPr>
    </w:p>
    <w:p w:rsidR="00CA293A" w:rsidRPr="003877D9" w:rsidRDefault="00CA293A" w:rsidP="00CA293A">
      <w:pPr>
        <w:pStyle w:val="ConsPlusNormal0"/>
        <w:ind w:firstLine="709"/>
        <w:jc w:val="center"/>
        <w:rPr>
          <w:rFonts w:ascii="Times New Roman" w:hAnsi="Times New Roman" w:cs="Times New Roman"/>
          <w:b/>
        </w:rPr>
      </w:pPr>
      <w:r w:rsidRPr="003877D9">
        <w:rPr>
          <w:rFonts w:ascii="Times New Roman" w:hAnsi="Times New Roman" w:cs="Times New Roman"/>
          <w:b/>
        </w:rPr>
        <w:t>Предмет регулирования Административного регламента</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w:t>
      </w:r>
      <w:r w:rsidR="003877D9">
        <w:rPr>
          <w:sz w:val="28"/>
          <w:szCs w:val="28"/>
        </w:rPr>
        <w:t>Вознесенский</w:t>
      </w:r>
      <w:r>
        <w:rPr>
          <w:sz w:val="28"/>
          <w:szCs w:val="28"/>
        </w:rPr>
        <w:t xml:space="preserve">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p>
    <w:p w:rsidR="00CA293A" w:rsidRDefault="00CA293A" w:rsidP="00CA293A">
      <w:pPr>
        <w:widowControl w:val="0"/>
        <w:autoSpaceDE w:val="0"/>
        <w:autoSpaceDN w:val="0"/>
        <w:adjustRightInd w:val="0"/>
        <w:ind w:firstLine="709"/>
        <w:jc w:val="both"/>
        <w:rPr>
          <w:rFonts w:eastAsia="Calibri"/>
          <w:sz w:val="28"/>
          <w:szCs w:val="28"/>
        </w:rPr>
      </w:pPr>
    </w:p>
    <w:p w:rsidR="00CA293A" w:rsidRPr="003877D9" w:rsidRDefault="00CA293A" w:rsidP="00CA293A">
      <w:pPr>
        <w:pStyle w:val="ConsPlusNormal0"/>
        <w:ind w:firstLine="709"/>
        <w:jc w:val="center"/>
        <w:rPr>
          <w:rFonts w:ascii="Times New Roman" w:eastAsia="Times New Roman" w:hAnsi="Times New Roman" w:cs="Times New Roman"/>
          <w:b/>
        </w:rPr>
      </w:pPr>
      <w:r w:rsidRPr="003877D9">
        <w:rPr>
          <w:rFonts w:ascii="Times New Roman" w:hAnsi="Times New Roman" w:cs="Times New Roman"/>
          <w:b/>
        </w:rPr>
        <w:t>Круг заявителей</w:t>
      </w:r>
    </w:p>
    <w:p w:rsidR="00CA293A" w:rsidRDefault="00CA293A" w:rsidP="00CA293A">
      <w:pPr>
        <w:pStyle w:val="ConsPlusNormal0"/>
        <w:ind w:firstLine="709"/>
        <w:jc w:val="center"/>
        <w:rPr>
          <w:b/>
        </w:rPr>
      </w:pPr>
    </w:p>
    <w:p w:rsidR="00CA293A" w:rsidRDefault="00CA293A" w:rsidP="00CA293A">
      <w:pPr>
        <w:widowControl w:val="0"/>
        <w:autoSpaceDE w:val="0"/>
        <w:autoSpaceDN w:val="0"/>
        <w:adjustRightInd w:val="0"/>
        <w:jc w:val="both"/>
        <w:rPr>
          <w:sz w:val="28"/>
          <w:szCs w:val="28"/>
        </w:rPr>
      </w:pPr>
      <w:r>
        <w:rPr>
          <w:sz w:val="28"/>
          <w:szCs w:val="28"/>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w:t>
      </w:r>
      <w:r w:rsidR="003877D9">
        <w:rPr>
          <w:sz w:val="28"/>
          <w:szCs w:val="28"/>
        </w:rPr>
        <w:t>Вознесенский</w:t>
      </w:r>
      <w:r>
        <w:rPr>
          <w:sz w:val="28"/>
          <w:szCs w:val="28"/>
        </w:rPr>
        <w:t xml:space="preserve"> сельсовет муниципального района Дуванский район Республики Башкортостан</w:t>
      </w:r>
    </w:p>
    <w:p w:rsidR="00CA293A" w:rsidRDefault="00CA293A" w:rsidP="00CA293A">
      <w:pPr>
        <w:widowControl w:val="0"/>
        <w:tabs>
          <w:tab w:val="left" w:pos="567"/>
        </w:tabs>
        <w:ind w:firstLine="709"/>
        <w:jc w:val="both"/>
        <w:rPr>
          <w:sz w:val="28"/>
          <w:szCs w:val="28"/>
        </w:rPr>
      </w:pPr>
      <w:r>
        <w:rPr>
          <w:sz w:val="28"/>
          <w:szCs w:val="28"/>
        </w:rPr>
        <w:t xml:space="preserve"> (далее - Заявитель). </w:t>
      </w:r>
    </w:p>
    <w:p w:rsidR="00CA293A" w:rsidRPr="00CA293A" w:rsidRDefault="00CA293A" w:rsidP="00CA293A">
      <w:pPr>
        <w:pStyle w:val="a6"/>
        <w:autoSpaceDE w:val="0"/>
        <w:autoSpaceDN w:val="0"/>
        <w:adjustRightInd w:val="0"/>
        <w:ind w:left="0" w:firstLine="709"/>
        <w:jc w:val="both"/>
        <w:rPr>
          <w:rFonts w:ascii="Times New Roman" w:eastAsia="Times New Roman" w:hAnsi="Times New Roman" w:cs="Times New Roman"/>
          <w:color w:val="auto"/>
          <w:sz w:val="28"/>
          <w:szCs w:val="28"/>
        </w:rPr>
      </w:pPr>
      <w:r w:rsidRPr="00CA293A">
        <w:rPr>
          <w:rFonts w:ascii="Times New Roman" w:eastAsia="Times New Roman" w:hAnsi="Times New Roman" w:cs="Times New Roman"/>
          <w:color w:val="auto"/>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293A" w:rsidRDefault="00CA293A" w:rsidP="00CA293A">
      <w:pPr>
        <w:pStyle w:val="a6"/>
        <w:autoSpaceDE w:val="0"/>
        <w:autoSpaceDN w:val="0"/>
        <w:adjustRightInd w:val="0"/>
        <w:ind w:left="0" w:firstLine="709"/>
        <w:jc w:val="both"/>
        <w:rPr>
          <w:sz w:val="28"/>
          <w:szCs w:val="28"/>
        </w:rPr>
      </w:pPr>
    </w:p>
    <w:p w:rsidR="00CA293A" w:rsidRDefault="00CA293A" w:rsidP="00CA293A">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CA293A" w:rsidRDefault="00CA293A" w:rsidP="00CA293A">
      <w:pPr>
        <w:widowControl w:val="0"/>
        <w:autoSpaceDE w:val="0"/>
        <w:autoSpaceDN w:val="0"/>
        <w:adjustRightInd w:val="0"/>
        <w:ind w:firstLine="709"/>
        <w:jc w:val="center"/>
        <w:outlineLvl w:val="2"/>
        <w:rPr>
          <w:rFonts w:eastAsia="Calibri"/>
          <w:b/>
          <w:sz w:val="28"/>
          <w:szCs w:val="28"/>
        </w:rPr>
      </w:pPr>
    </w:p>
    <w:p w:rsidR="00CA293A" w:rsidRDefault="00CA293A" w:rsidP="00CA293A">
      <w:pPr>
        <w:tabs>
          <w:tab w:val="left" w:pos="7425"/>
        </w:tabs>
        <w:ind w:firstLine="709"/>
        <w:jc w:val="both"/>
        <w:rPr>
          <w:sz w:val="28"/>
          <w:szCs w:val="28"/>
        </w:rPr>
      </w:pPr>
      <w:r>
        <w:rPr>
          <w:sz w:val="28"/>
          <w:szCs w:val="28"/>
        </w:rPr>
        <w:lastRenderedPageBreak/>
        <w:t>1.4.  Информирование о порядке предоставления муниципальной услуги осуществляется:</w:t>
      </w:r>
    </w:p>
    <w:p w:rsidR="00D90554" w:rsidRDefault="00D90554" w:rsidP="00CA293A">
      <w:pPr>
        <w:tabs>
          <w:tab w:val="left" w:pos="7425"/>
        </w:tabs>
        <w:ind w:firstLine="709"/>
        <w:jc w:val="both"/>
        <w:rPr>
          <w:sz w:val="28"/>
          <w:szCs w:val="28"/>
        </w:rPr>
      </w:pPr>
    </w:p>
    <w:p w:rsidR="00D90554" w:rsidRDefault="00D90554" w:rsidP="00CA293A">
      <w:pPr>
        <w:tabs>
          <w:tab w:val="left" w:pos="7425"/>
        </w:tabs>
        <w:ind w:firstLine="709"/>
        <w:jc w:val="both"/>
        <w:rPr>
          <w:sz w:val="28"/>
          <w:szCs w:val="28"/>
        </w:rPr>
      </w:pPr>
    </w:p>
    <w:p w:rsidR="00D90554" w:rsidRDefault="00D90554" w:rsidP="00CA293A">
      <w:pPr>
        <w:tabs>
          <w:tab w:val="left" w:pos="7425"/>
        </w:tabs>
        <w:ind w:firstLine="709"/>
        <w:jc w:val="both"/>
        <w:rPr>
          <w:sz w:val="28"/>
          <w:szCs w:val="28"/>
        </w:rPr>
      </w:pPr>
    </w:p>
    <w:p w:rsidR="00CA293A" w:rsidRDefault="00CA293A" w:rsidP="00CA293A">
      <w:pPr>
        <w:tabs>
          <w:tab w:val="left" w:pos="7425"/>
        </w:tabs>
        <w:ind w:firstLine="709"/>
        <w:jc w:val="both"/>
        <w:rPr>
          <w:sz w:val="28"/>
          <w:szCs w:val="28"/>
        </w:rPr>
      </w:pPr>
      <w:r>
        <w:rPr>
          <w:sz w:val="28"/>
          <w:szCs w:val="28"/>
        </w:rPr>
        <w:t>непосредственно при личном приеме заявителя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CA293A" w:rsidRDefault="00CA293A" w:rsidP="00CA293A">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CA293A" w:rsidRDefault="00CA293A" w:rsidP="00CA293A">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CA293A" w:rsidRDefault="00CA293A" w:rsidP="00CA293A">
      <w:pPr>
        <w:tabs>
          <w:tab w:val="left" w:pos="7425"/>
        </w:tabs>
        <w:ind w:firstLine="709"/>
        <w:jc w:val="both"/>
        <w:rPr>
          <w:sz w:val="28"/>
          <w:szCs w:val="28"/>
        </w:rPr>
      </w:pPr>
      <w:r>
        <w:rPr>
          <w:sz w:val="28"/>
          <w:szCs w:val="28"/>
        </w:rPr>
        <w:t>на РПГУ;</w:t>
      </w:r>
    </w:p>
    <w:p w:rsidR="00CA293A" w:rsidRDefault="00CA293A" w:rsidP="00CA293A">
      <w:pPr>
        <w:tabs>
          <w:tab w:val="left" w:pos="7425"/>
        </w:tabs>
        <w:ind w:firstLine="709"/>
        <w:jc w:val="both"/>
        <w:rPr>
          <w:sz w:val="28"/>
          <w:szCs w:val="28"/>
        </w:rPr>
      </w:pPr>
      <w:r>
        <w:rPr>
          <w:sz w:val="28"/>
          <w:szCs w:val="28"/>
        </w:rPr>
        <w:t xml:space="preserve">на официальных сайтах Администрации (Уполномоченного органа) </w:t>
      </w:r>
      <w:hyperlink r:id="rId8" w:tgtFrame="_blank" w:history="1">
        <w:r w:rsidR="00D90554">
          <w:rPr>
            <w:rStyle w:val="a3"/>
            <w:color w:val="auto"/>
            <w:sz w:val="28"/>
            <w:szCs w:val="28"/>
            <w:u w:val="none"/>
          </w:rPr>
          <w:t>http://вознесенка.рф</w:t>
        </w:r>
      </w:hyperlink>
      <w:r>
        <w:rPr>
          <w:sz w:val="28"/>
          <w:szCs w:val="28"/>
        </w:rPr>
        <w:t>;</w:t>
      </w:r>
    </w:p>
    <w:p w:rsidR="00CA293A" w:rsidRDefault="00CA293A" w:rsidP="00CA293A">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CA293A" w:rsidRDefault="00CA293A" w:rsidP="00CA293A">
      <w:pPr>
        <w:tabs>
          <w:tab w:val="left" w:pos="7425"/>
        </w:tabs>
        <w:ind w:firstLine="709"/>
        <w:jc w:val="both"/>
        <w:rPr>
          <w:sz w:val="28"/>
          <w:szCs w:val="28"/>
        </w:rPr>
      </w:pPr>
      <w:r>
        <w:rPr>
          <w:sz w:val="28"/>
          <w:szCs w:val="28"/>
        </w:rPr>
        <w:t>1.5. Информирование осуществляется по вопросам, касающимся:</w:t>
      </w:r>
    </w:p>
    <w:p w:rsidR="00CA293A" w:rsidRDefault="00CA293A" w:rsidP="00CA293A">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CA293A" w:rsidRDefault="00CA293A" w:rsidP="00CA293A">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293A" w:rsidRDefault="00CA293A" w:rsidP="00CA293A">
      <w:pPr>
        <w:tabs>
          <w:tab w:val="left" w:pos="7425"/>
        </w:tabs>
        <w:jc w:val="both"/>
        <w:rPr>
          <w:sz w:val="28"/>
          <w:szCs w:val="28"/>
        </w:rPr>
      </w:pPr>
      <w:r>
        <w:rPr>
          <w:sz w:val="28"/>
          <w:szCs w:val="28"/>
        </w:rPr>
        <w:t xml:space="preserve">           справочной информации о работе Администрации (Уполномоченного органа);</w:t>
      </w:r>
    </w:p>
    <w:p w:rsidR="00CA293A" w:rsidRDefault="00CA293A" w:rsidP="00CA293A">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293A" w:rsidRDefault="00CA293A" w:rsidP="00CA293A">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293A" w:rsidRDefault="00CA293A" w:rsidP="00CA293A">
      <w:pPr>
        <w:tabs>
          <w:tab w:val="left" w:pos="7425"/>
        </w:tabs>
        <w:ind w:firstLine="709"/>
        <w:jc w:val="both"/>
        <w:rPr>
          <w:sz w:val="28"/>
          <w:szCs w:val="28"/>
        </w:rPr>
      </w:pPr>
      <w:r>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293A" w:rsidRDefault="00CA293A" w:rsidP="00CA293A">
      <w:pPr>
        <w:tabs>
          <w:tab w:val="left" w:pos="7425"/>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Pr>
          <w:sz w:val="28"/>
          <w:szCs w:val="28"/>
        </w:rPr>
        <w:lastRenderedPageBreak/>
        <w:t>отчества (последнее – при наличии) и должности специалиста, принявшего телефонный звонок.</w:t>
      </w:r>
    </w:p>
    <w:p w:rsidR="00D90554" w:rsidRDefault="00CA293A" w:rsidP="00CA293A">
      <w:pPr>
        <w:tabs>
          <w:tab w:val="left" w:pos="7425"/>
        </w:tabs>
        <w:ind w:firstLine="709"/>
        <w:jc w:val="both"/>
        <w:rPr>
          <w:sz w:val="28"/>
          <w:szCs w:val="28"/>
        </w:rPr>
      </w:pPr>
      <w:r>
        <w:rPr>
          <w:sz w:val="28"/>
          <w:szCs w:val="28"/>
        </w:rPr>
        <w:t>Если специалист Администрации (Уполномоченного органа) не может самостоятельно дать ответ, телефонный звонок</w:t>
      </w:r>
      <w:r w:rsidR="00D90554">
        <w:rPr>
          <w:sz w:val="28"/>
          <w:szCs w:val="28"/>
        </w:rPr>
        <w:t xml:space="preserve"> </w:t>
      </w:r>
      <w:r>
        <w:rPr>
          <w:sz w:val="28"/>
          <w:szCs w:val="28"/>
        </w:rPr>
        <w:t xml:space="preserve">должен быть переадресован </w:t>
      </w:r>
    </w:p>
    <w:p w:rsidR="00D90554" w:rsidRDefault="00D90554" w:rsidP="00CA293A">
      <w:pPr>
        <w:tabs>
          <w:tab w:val="left" w:pos="7425"/>
        </w:tabs>
        <w:ind w:firstLine="709"/>
        <w:jc w:val="both"/>
        <w:rPr>
          <w:sz w:val="28"/>
          <w:szCs w:val="28"/>
        </w:rPr>
      </w:pPr>
    </w:p>
    <w:p w:rsidR="00D90554" w:rsidRDefault="00D90554" w:rsidP="00D90554">
      <w:pPr>
        <w:tabs>
          <w:tab w:val="left" w:pos="7425"/>
        </w:tabs>
        <w:jc w:val="both"/>
        <w:rPr>
          <w:sz w:val="28"/>
          <w:szCs w:val="28"/>
        </w:rPr>
      </w:pPr>
    </w:p>
    <w:p w:rsidR="00CA293A" w:rsidRDefault="00CA293A" w:rsidP="00D90554">
      <w:pPr>
        <w:tabs>
          <w:tab w:val="left" w:pos="7425"/>
        </w:tabs>
        <w:jc w:val="both"/>
        <w:rPr>
          <w:sz w:val="28"/>
          <w:szCs w:val="28"/>
        </w:rPr>
      </w:pPr>
      <w:r>
        <w:rPr>
          <w:sz w:val="28"/>
          <w:szCs w:val="28"/>
        </w:rPr>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293A" w:rsidRDefault="00CA293A" w:rsidP="00CA293A">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A293A" w:rsidRDefault="00CA293A" w:rsidP="00CA293A">
      <w:pPr>
        <w:tabs>
          <w:tab w:val="left" w:pos="7425"/>
        </w:tabs>
        <w:ind w:firstLine="709"/>
        <w:jc w:val="both"/>
        <w:rPr>
          <w:sz w:val="28"/>
          <w:szCs w:val="28"/>
        </w:rPr>
      </w:pPr>
      <w:r>
        <w:rPr>
          <w:sz w:val="28"/>
          <w:szCs w:val="28"/>
        </w:rPr>
        <w:t xml:space="preserve">изложить обращение в письменной форме; </w:t>
      </w:r>
    </w:p>
    <w:p w:rsidR="00CA293A" w:rsidRDefault="00CA293A" w:rsidP="00CA293A">
      <w:pPr>
        <w:tabs>
          <w:tab w:val="left" w:pos="7425"/>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293A" w:rsidRDefault="00CA293A" w:rsidP="00CA293A">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CA293A" w:rsidRDefault="00CA293A" w:rsidP="00CA293A">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CA293A" w:rsidRDefault="00CA293A" w:rsidP="00CA293A">
      <w:pPr>
        <w:autoSpaceDE w:val="0"/>
        <w:autoSpaceDN w:val="0"/>
        <w:adjustRightInd w:val="0"/>
        <w:ind w:firstLine="709"/>
        <w:jc w:val="both"/>
        <w:rPr>
          <w:sz w:val="28"/>
          <w:szCs w:val="28"/>
        </w:rPr>
      </w:pPr>
      <w:r>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color w:val="auto"/>
            <w:sz w:val="28"/>
            <w:szCs w:val="28"/>
            <w:u w:val="none"/>
          </w:rPr>
          <w:t>пункте</w:t>
        </w:r>
      </w:hyperlink>
      <w:r>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293A" w:rsidRPr="00CA293A" w:rsidRDefault="00CA293A" w:rsidP="00CA293A">
      <w:pPr>
        <w:autoSpaceDE w:val="0"/>
        <w:autoSpaceDN w:val="0"/>
        <w:adjustRightInd w:val="0"/>
        <w:ind w:firstLine="709"/>
        <w:jc w:val="both"/>
        <w:rPr>
          <w:sz w:val="28"/>
          <w:szCs w:val="28"/>
        </w:rPr>
      </w:pPr>
      <w:r w:rsidRPr="00CA293A">
        <w:rPr>
          <w:sz w:val="28"/>
          <w:szCs w:val="28"/>
        </w:rPr>
        <w:t>1.8. На РПГУ размещается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(в том числе краткое)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наименование органа (организации), предоставляющего муниципальную услугу;</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наименования органов власти и организаций,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способы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описание результата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категория заявителей, которым предоставляется муниципальная услуга;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w:t>
      </w:r>
      <w:r w:rsidRPr="00CA293A">
        <w:rPr>
          <w:rFonts w:ascii="Times New Roman" w:hAnsi="Times New Roman" w:cs="Times New Roman"/>
          <w:sz w:val="28"/>
        </w:rPr>
        <w:lastRenderedPageBreak/>
        <w:t>документов, являющихся результатом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срок, в течение которого заявление о предоставлении муниципальной услуги должно быть зарегистрировано;</w:t>
      </w:r>
    </w:p>
    <w:p w:rsidR="00D90554" w:rsidRDefault="00D90554" w:rsidP="00CA293A">
      <w:pPr>
        <w:pStyle w:val="a6"/>
        <w:autoSpaceDE w:val="0"/>
        <w:autoSpaceDN w:val="0"/>
        <w:adjustRightInd w:val="0"/>
        <w:ind w:left="0" w:firstLine="709"/>
        <w:contextualSpacing/>
        <w:jc w:val="both"/>
        <w:rPr>
          <w:rFonts w:ascii="Times New Roman" w:hAnsi="Times New Roman" w:cs="Times New Roman"/>
          <w:sz w:val="28"/>
        </w:rPr>
      </w:pPr>
    </w:p>
    <w:p w:rsidR="00D90554" w:rsidRDefault="00D90554" w:rsidP="00CA293A">
      <w:pPr>
        <w:pStyle w:val="a6"/>
        <w:autoSpaceDE w:val="0"/>
        <w:autoSpaceDN w:val="0"/>
        <w:adjustRightInd w:val="0"/>
        <w:ind w:left="0" w:firstLine="709"/>
        <w:contextualSpacing/>
        <w:jc w:val="both"/>
        <w:rPr>
          <w:rFonts w:ascii="Times New Roman" w:hAnsi="Times New Roman" w:cs="Times New Roman"/>
          <w:sz w:val="28"/>
        </w:rPr>
      </w:pPr>
    </w:p>
    <w:p w:rsidR="00D90554" w:rsidRDefault="00D90554" w:rsidP="00CA293A">
      <w:pPr>
        <w:pStyle w:val="a6"/>
        <w:autoSpaceDE w:val="0"/>
        <w:autoSpaceDN w:val="0"/>
        <w:adjustRightInd w:val="0"/>
        <w:ind w:left="0" w:firstLine="709"/>
        <w:contextualSpacing/>
        <w:jc w:val="both"/>
        <w:rPr>
          <w:rFonts w:ascii="Times New Roman" w:hAnsi="Times New Roman" w:cs="Times New Roman"/>
          <w:sz w:val="28"/>
        </w:rPr>
      </w:pP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максимальный срок ожидания в очереди при подаче заявления о предоставлении муниципальной услуги лично;</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показатели доступности и качества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rPr>
      </w:pPr>
      <w:r w:rsidRPr="00CA293A">
        <w:rPr>
          <w:rFonts w:ascii="Times New Roman" w:hAnsi="Times New Roman" w:cs="Times New Roman"/>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293A" w:rsidRPr="00CA293A" w:rsidRDefault="00CA293A" w:rsidP="00CA293A">
      <w:pPr>
        <w:autoSpaceDE w:val="0"/>
        <w:autoSpaceDN w:val="0"/>
        <w:adjustRightInd w:val="0"/>
        <w:ind w:firstLine="709"/>
        <w:jc w:val="both"/>
        <w:rPr>
          <w:sz w:val="28"/>
          <w:szCs w:val="28"/>
        </w:rPr>
      </w:pPr>
      <w:r w:rsidRPr="00CA29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293A" w:rsidRPr="00CA293A" w:rsidRDefault="00CA293A" w:rsidP="00CA293A">
      <w:pPr>
        <w:autoSpaceDE w:val="0"/>
        <w:autoSpaceDN w:val="0"/>
        <w:adjustRightInd w:val="0"/>
        <w:ind w:firstLine="709"/>
        <w:jc w:val="both"/>
        <w:rPr>
          <w:sz w:val="28"/>
          <w:szCs w:val="28"/>
        </w:rPr>
      </w:pPr>
      <w:r w:rsidRPr="00CA293A">
        <w:rPr>
          <w:sz w:val="28"/>
          <w:szCs w:val="28"/>
        </w:rPr>
        <w:t>Доступ к информации о сроках и порядке предоставления муниципальной услуги осуществляется без выполнения заявителем каких-</w:t>
      </w:r>
      <w:r w:rsidRPr="00CA293A">
        <w:rPr>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0554" w:rsidRDefault="00D90554" w:rsidP="00CA293A">
      <w:pPr>
        <w:autoSpaceDE w:val="0"/>
        <w:autoSpaceDN w:val="0"/>
        <w:adjustRightInd w:val="0"/>
        <w:ind w:firstLine="709"/>
        <w:jc w:val="both"/>
        <w:rPr>
          <w:sz w:val="28"/>
          <w:szCs w:val="28"/>
        </w:rPr>
      </w:pPr>
    </w:p>
    <w:p w:rsidR="00D90554" w:rsidRDefault="00D90554" w:rsidP="00CA293A">
      <w:pPr>
        <w:autoSpaceDE w:val="0"/>
        <w:autoSpaceDN w:val="0"/>
        <w:adjustRightInd w:val="0"/>
        <w:ind w:firstLine="709"/>
        <w:jc w:val="both"/>
        <w:rPr>
          <w:sz w:val="28"/>
          <w:szCs w:val="28"/>
        </w:rPr>
      </w:pPr>
    </w:p>
    <w:p w:rsidR="00CA293A" w:rsidRPr="00CA293A" w:rsidRDefault="00CA293A" w:rsidP="00CA293A">
      <w:pPr>
        <w:autoSpaceDE w:val="0"/>
        <w:autoSpaceDN w:val="0"/>
        <w:adjustRightInd w:val="0"/>
        <w:ind w:firstLine="709"/>
        <w:jc w:val="both"/>
        <w:rPr>
          <w:sz w:val="28"/>
          <w:szCs w:val="28"/>
        </w:rPr>
      </w:pPr>
      <w:r w:rsidRPr="00CA293A">
        <w:rPr>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A293A" w:rsidRPr="00CA293A" w:rsidRDefault="00CA293A" w:rsidP="00CA293A">
      <w:pPr>
        <w:autoSpaceDE w:val="0"/>
        <w:autoSpaceDN w:val="0"/>
        <w:adjustRightInd w:val="0"/>
        <w:ind w:firstLine="709"/>
        <w:jc w:val="both"/>
        <w:rPr>
          <w:sz w:val="28"/>
          <w:szCs w:val="28"/>
        </w:rPr>
      </w:pPr>
      <w:r w:rsidRPr="00CA293A">
        <w:rPr>
          <w:sz w:val="28"/>
          <w:szCs w:val="28"/>
        </w:rPr>
        <w:t>1.10. На информационных стендах Администрации (Уполномоченного органа) подлежит размещению следующая информация:</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сроки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образцы заполнения заявления и приложений к заявлениям;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подачи заявления о предоставлении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lastRenderedPageBreak/>
        <w:t>порядок записи на личный прием к должностным лицам;</w:t>
      </w:r>
    </w:p>
    <w:p w:rsidR="00CA293A" w:rsidRPr="00CA293A" w:rsidRDefault="00CA293A" w:rsidP="00CA293A">
      <w:pPr>
        <w:pStyle w:val="a6"/>
        <w:autoSpaceDE w:val="0"/>
        <w:autoSpaceDN w:val="0"/>
        <w:adjustRightInd w:val="0"/>
        <w:ind w:left="0" w:firstLine="709"/>
        <w:contextualSpacing/>
        <w:jc w:val="both"/>
        <w:rPr>
          <w:rFonts w:ascii="Times New Roman" w:hAnsi="Times New Roman" w:cs="Times New Roman"/>
          <w:sz w:val="28"/>
          <w:szCs w:val="28"/>
        </w:rPr>
      </w:pPr>
      <w:r w:rsidRPr="00CA293A">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90554" w:rsidRDefault="00D90554" w:rsidP="00CA293A">
      <w:pPr>
        <w:autoSpaceDE w:val="0"/>
        <w:autoSpaceDN w:val="0"/>
        <w:adjustRightInd w:val="0"/>
        <w:ind w:firstLine="709"/>
        <w:jc w:val="both"/>
        <w:rPr>
          <w:sz w:val="28"/>
          <w:szCs w:val="28"/>
        </w:rPr>
      </w:pPr>
    </w:p>
    <w:p w:rsidR="00D90554" w:rsidRDefault="00D90554" w:rsidP="00CA293A">
      <w:pPr>
        <w:autoSpaceDE w:val="0"/>
        <w:autoSpaceDN w:val="0"/>
        <w:adjustRightInd w:val="0"/>
        <w:ind w:firstLine="709"/>
        <w:jc w:val="both"/>
        <w:rPr>
          <w:sz w:val="28"/>
          <w:szCs w:val="28"/>
        </w:rPr>
      </w:pPr>
    </w:p>
    <w:p w:rsidR="00D90554" w:rsidRDefault="00D90554" w:rsidP="00CA293A">
      <w:pPr>
        <w:autoSpaceDE w:val="0"/>
        <w:autoSpaceDN w:val="0"/>
        <w:adjustRightInd w:val="0"/>
        <w:ind w:firstLine="709"/>
        <w:jc w:val="both"/>
        <w:rPr>
          <w:sz w:val="28"/>
          <w:szCs w:val="28"/>
        </w:rPr>
      </w:pPr>
    </w:p>
    <w:p w:rsidR="00CA293A" w:rsidRPr="00CA293A" w:rsidRDefault="00CA293A" w:rsidP="00CA293A">
      <w:pPr>
        <w:autoSpaceDE w:val="0"/>
        <w:autoSpaceDN w:val="0"/>
        <w:adjustRightInd w:val="0"/>
        <w:ind w:firstLine="709"/>
        <w:jc w:val="both"/>
        <w:rPr>
          <w:sz w:val="28"/>
          <w:szCs w:val="28"/>
        </w:rPr>
      </w:pPr>
      <w:r w:rsidRPr="00CA293A">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293A" w:rsidRPr="00CA293A" w:rsidRDefault="00CA293A" w:rsidP="00CA293A">
      <w:pPr>
        <w:autoSpaceDE w:val="0"/>
        <w:autoSpaceDN w:val="0"/>
        <w:adjustRightInd w:val="0"/>
        <w:ind w:firstLine="709"/>
        <w:jc w:val="both"/>
        <w:rPr>
          <w:sz w:val="28"/>
        </w:rPr>
      </w:pPr>
      <w:r w:rsidRPr="00CA293A">
        <w:rPr>
          <w:sz w:val="28"/>
          <w:szCs w:val="28"/>
        </w:rPr>
        <w:t>1.13</w:t>
      </w:r>
      <w:r w:rsidRPr="00CA293A">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CA293A" w:rsidRPr="00CA293A" w:rsidRDefault="00CA293A" w:rsidP="00CA293A">
      <w:pPr>
        <w:autoSpaceDE w:val="0"/>
        <w:autoSpaceDN w:val="0"/>
        <w:adjustRightInd w:val="0"/>
        <w:ind w:firstLine="709"/>
        <w:jc w:val="both"/>
        <w:rPr>
          <w:sz w:val="28"/>
        </w:rPr>
      </w:pPr>
    </w:p>
    <w:p w:rsidR="00CA293A" w:rsidRPr="00CA293A" w:rsidRDefault="00CA293A" w:rsidP="00CA293A">
      <w:pPr>
        <w:widowControl w:val="0"/>
        <w:tabs>
          <w:tab w:val="left" w:pos="567"/>
        </w:tabs>
        <w:jc w:val="center"/>
        <w:rPr>
          <w:b/>
          <w:sz w:val="28"/>
          <w:szCs w:val="28"/>
        </w:rPr>
      </w:pPr>
      <w:r w:rsidRPr="00CA293A">
        <w:rPr>
          <w:b/>
          <w:sz w:val="28"/>
          <w:szCs w:val="28"/>
        </w:rPr>
        <w:t>II. Стандарт предоставления муниципальной услуги</w:t>
      </w:r>
    </w:p>
    <w:p w:rsidR="00CA293A" w:rsidRPr="00CA293A" w:rsidRDefault="00CA293A" w:rsidP="00CA293A">
      <w:pPr>
        <w:widowControl w:val="0"/>
        <w:tabs>
          <w:tab w:val="left" w:pos="567"/>
        </w:tabs>
        <w:ind w:firstLine="567"/>
        <w:jc w:val="both"/>
        <w:rPr>
          <w:sz w:val="28"/>
          <w:szCs w:val="28"/>
        </w:rPr>
      </w:pPr>
    </w:p>
    <w:p w:rsidR="00CA293A" w:rsidRPr="00CA293A" w:rsidRDefault="00CA293A" w:rsidP="00CA293A">
      <w:pPr>
        <w:widowControl w:val="0"/>
        <w:tabs>
          <w:tab w:val="left" w:pos="567"/>
        </w:tabs>
        <w:ind w:firstLine="567"/>
        <w:jc w:val="center"/>
        <w:rPr>
          <w:b/>
          <w:sz w:val="28"/>
          <w:szCs w:val="28"/>
        </w:rPr>
      </w:pPr>
      <w:r w:rsidRPr="00CA293A">
        <w:rPr>
          <w:b/>
          <w:sz w:val="28"/>
          <w:szCs w:val="28"/>
        </w:rPr>
        <w:t>Наименование муниципальной услуги</w:t>
      </w:r>
    </w:p>
    <w:p w:rsidR="00CA293A" w:rsidRPr="00CA293A" w:rsidRDefault="00CA293A" w:rsidP="00CA293A">
      <w:pPr>
        <w:widowControl w:val="0"/>
        <w:tabs>
          <w:tab w:val="left" w:pos="567"/>
        </w:tabs>
        <w:ind w:firstLine="567"/>
        <w:jc w:val="center"/>
        <w:rPr>
          <w:b/>
          <w:sz w:val="28"/>
          <w:szCs w:val="28"/>
        </w:rPr>
      </w:pPr>
    </w:p>
    <w:p w:rsidR="00CA293A" w:rsidRPr="00CA293A" w:rsidRDefault="00CA293A" w:rsidP="00CA293A">
      <w:pPr>
        <w:widowControl w:val="0"/>
        <w:tabs>
          <w:tab w:val="left" w:pos="567"/>
        </w:tabs>
        <w:ind w:firstLine="567"/>
        <w:jc w:val="both"/>
        <w:rPr>
          <w:sz w:val="28"/>
          <w:szCs w:val="28"/>
        </w:rPr>
      </w:pPr>
      <w:r w:rsidRPr="00CA293A">
        <w:rPr>
          <w:sz w:val="28"/>
          <w:szCs w:val="28"/>
        </w:rPr>
        <w:t>2.1. Выдача решения о переводе или об отказе в переводе жилого помещения в нежилое или нежилого помещения в жилое помещение.</w:t>
      </w:r>
    </w:p>
    <w:p w:rsidR="00CA293A" w:rsidRPr="00CA293A" w:rsidRDefault="00CA293A" w:rsidP="00CA293A">
      <w:pPr>
        <w:autoSpaceDE w:val="0"/>
        <w:autoSpaceDN w:val="0"/>
        <w:adjustRightInd w:val="0"/>
        <w:ind w:firstLine="567"/>
        <w:jc w:val="both"/>
        <w:outlineLvl w:val="2"/>
        <w:rPr>
          <w:b/>
          <w:sz w:val="28"/>
          <w:szCs w:val="28"/>
        </w:rPr>
      </w:pPr>
    </w:p>
    <w:p w:rsidR="00CA293A" w:rsidRPr="00CA293A" w:rsidRDefault="00CA293A" w:rsidP="00CA293A">
      <w:pPr>
        <w:autoSpaceDE w:val="0"/>
        <w:autoSpaceDN w:val="0"/>
        <w:adjustRightInd w:val="0"/>
        <w:ind w:firstLine="567"/>
        <w:jc w:val="center"/>
        <w:outlineLvl w:val="2"/>
        <w:rPr>
          <w:b/>
          <w:sz w:val="28"/>
          <w:szCs w:val="28"/>
        </w:rPr>
      </w:pPr>
      <w:r w:rsidRPr="00CA293A">
        <w:rPr>
          <w:b/>
          <w:sz w:val="28"/>
          <w:szCs w:val="28"/>
        </w:rPr>
        <w:t>Наименование органа местного самоуправления (организации), предоставляющего (щей) муниципальную услугу</w:t>
      </w:r>
    </w:p>
    <w:p w:rsidR="00CA293A" w:rsidRPr="00CA293A" w:rsidRDefault="00CA293A" w:rsidP="00CA293A">
      <w:pPr>
        <w:autoSpaceDE w:val="0"/>
        <w:autoSpaceDN w:val="0"/>
        <w:adjustRightInd w:val="0"/>
        <w:ind w:firstLine="567"/>
        <w:jc w:val="center"/>
        <w:outlineLvl w:val="2"/>
        <w:rPr>
          <w:b/>
          <w:sz w:val="28"/>
          <w:szCs w:val="28"/>
        </w:rPr>
      </w:pPr>
    </w:p>
    <w:p w:rsidR="00CA293A" w:rsidRPr="00CA293A" w:rsidRDefault="00CA293A" w:rsidP="00CA293A">
      <w:pPr>
        <w:autoSpaceDE w:val="0"/>
        <w:autoSpaceDN w:val="0"/>
        <w:adjustRightInd w:val="0"/>
        <w:ind w:firstLine="709"/>
        <w:jc w:val="both"/>
      </w:pPr>
      <w:r w:rsidRPr="00CA293A">
        <w:rPr>
          <w:sz w:val="28"/>
          <w:szCs w:val="28"/>
        </w:rPr>
        <w:t>2.2.</w:t>
      </w:r>
      <w:r w:rsidRPr="00CA293A">
        <w:rPr>
          <w:rFonts w:eastAsia="Calibri"/>
          <w:sz w:val="28"/>
          <w:szCs w:val="28"/>
        </w:rPr>
        <w:t xml:space="preserve">Муниципальная услуга предоставляется Администрацией (Уполномоченным органом) сельского поселения </w:t>
      </w:r>
      <w:r w:rsidR="003877D9">
        <w:rPr>
          <w:rFonts w:eastAsia="Calibri"/>
          <w:sz w:val="28"/>
          <w:szCs w:val="28"/>
        </w:rPr>
        <w:t>Вознесенский</w:t>
      </w:r>
      <w:r w:rsidRPr="00CA293A">
        <w:rPr>
          <w:rFonts w:eastAsia="Calibri"/>
          <w:sz w:val="28"/>
          <w:szCs w:val="28"/>
        </w:rPr>
        <w:t xml:space="preserve"> сельсовет.</w:t>
      </w:r>
    </w:p>
    <w:p w:rsidR="00CA293A" w:rsidRPr="00CA293A" w:rsidRDefault="00CA293A" w:rsidP="00CA293A">
      <w:pPr>
        <w:autoSpaceDE w:val="0"/>
        <w:autoSpaceDN w:val="0"/>
        <w:adjustRightInd w:val="0"/>
        <w:ind w:firstLine="709"/>
        <w:jc w:val="both"/>
        <w:rPr>
          <w:sz w:val="28"/>
        </w:rPr>
      </w:pPr>
      <w:r w:rsidRPr="00CA293A">
        <w:rPr>
          <w:sz w:val="28"/>
          <w:szCs w:val="28"/>
        </w:rPr>
        <w:t xml:space="preserve">2.3. </w:t>
      </w:r>
      <w:r w:rsidRPr="00CA293A">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A293A" w:rsidRPr="00CA293A" w:rsidRDefault="00CA293A" w:rsidP="00CA293A">
      <w:pPr>
        <w:autoSpaceDE w:val="0"/>
        <w:autoSpaceDN w:val="0"/>
        <w:adjustRightInd w:val="0"/>
        <w:ind w:firstLine="709"/>
        <w:jc w:val="both"/>
        <w:rPr>
          <w:sz w:val="28"/>
        </w:rPr>
      </w:pPr>
      <w:r w:rsidRPr="00CA293A">
        <w:rPr>
          <w:sz w:val="28"/>
        </w:rPr>
        <w:t>При предоставлении муниципальной услуги Администрация (Уполномоченный орган) взаимодействует с:</w:t>
      </w:r>
    </w:p>
    <w:p w:rsidR="00CA293A" w:rsidRPr="00CA293A" w:rsidRDefault="00CA293A" w:rsidP="00CA293A">
      <w:pPr>
        <w:autoSpaceDE w:val="0"/>
        <w:autoSpaceDN w:val="0"/>
        <w:adjustRightInd w:val="0"/>
        <w:ind w:firstLine="709"/>
        <w:jc w:val="both"/>
        <w:rPr>
          <w:sz w:val="28"/>
          <w:szCs w:val="28"/>
        </w:rPr>
      </w:pPr>
      <w:r w:rsidRPr="00CA293A">
        <w:rPr>
          <w:sz w:val="28"/>
          <w:szCs w:val="28"/>
        </w:rPr>
        <w:t xml:space="preserve">Управлением Федеральной службы государственной регистрации, кадастра и картографии </w:t>
      </w:r>
      <w:r w:rsidRPr="00CA293A">
        <w:rPr>
          <w:sz w:val="28"/>
        </w:rPr>
        <w:t xml:space="preserve">(Росреестр) </w:t>
      </w:r>
      <w:r w:rsidRPr="00CA293A">
        <w:rPr>
          <w:sz w:val="28"/>
          <w:szCs w:val="28"/>
        </w:rPr>
        <w:t>для получения сведений из Единого государственного реестра недвижимости в отношении переводимого помещения;</w:t>
      </w:r>
    </w:p>
    <w:p w:rsidR="00CA293A" w:rsidRPr="00CA293A" w:rsidRDefault="00CA293A" w:rsidP="00CA293A">
      <w:pPr>
        <w:autoSpaceDE w:val="0"/>
        <w:autoSpaceDN w:val="0"/>
        <w:adjustRightInd w:val="0"/>
        <w:ind w:firstLine="709"/>
        <w:jc w:val="both"/>
        <w:rPr>
          <w:sz w:val="28"/>
          <w:szCs w:val="28"/>
        </w:rPr>
      </w:pPr>
      <w:r w:rsidRPr="00CA293A">
        <w:rPr>
          <w:sz w:val="28"/>
          <w:szCs w:val="28"/>
        </w:rPr>
        <w:lastRenderedPageBreak/>
        <w:t>Управлением по государственной охране объектов культурного наследия Республики Башкортостан;</w:t>
      </w:r>
    </w:p>
    <w:p w:rsidR="00CA293A" w:rsidRPr="00CA293A" w:rsidRDefault="00CA293A" w:rsidP="00CA293A">
      <w:pPr>
        <w:autoSpaceDE w:val="0"/>
        <w:autoSpaceDN w:val="0"/>
        <w:adjustRightInd w:val="0"/>
        <w:ind w:firstLine="709"/>
        <w:jc w:val="both"/>
        <w:rPr>
          <w:sz w:val="28"/>
        </w:rPr>
      </w:pPr>
      <w:r w:rsidRPr="00CA293A">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CA293A">
        <w:rPr>
          <w:sz w:val="28"/>
        </w:rPr>
        <w:t>;</w:t>
      </w:r>
    </w:p>
    <w:p w:rsidR="00CA293A" w:rsidRPr="00CA293A" w:rsidRDefault="00CA293A" w:rsidP="00CA293A">
      <w:pPr>
        <w:autoSpaceDE w:val="0"/>
        <w:autoSpaceDN w:val="0"/>
        <w:adjustRightInd w:val="0"/>
        <w:ind w:firstLine="709"/>
        <w:jc w:val="both"/>
        <w:rPr>
          <w:sz w:val="28"/>
        </w:rPr>
      </w:pPr>
      <w:r w:rsidRPr="00CA293A">
        <w:rPr>
          <w:sz w:val="28"/>
        </w:rPr>
        <w:t>АО «Ростехинвентаризация – Федеральное БТИ»;</w:t>
      </w:r>
    </w:p>
    <w:p w:rsidR="00CA293A" w:rsidRPr="00CA293A" w:rsidRDefault="00CA293A" w:rsidP="00CA293A">
      <w:pPr>
        <w:autoSpaceDE w:val="0"/>
        <w:autoSpaceDN w:val="0"/>
        <w:adjustRightInd w:val="0"/>
        <w:ind w:firstLine="709"/>
        <w:jc w:val="both"/>
        <w:rPr>
          <w:sz w:val="28"/>
          <w:szCs w:val="28"/>
        </w:rPr>
      </w:pPr>
      <w:r w:rsidRPr="00CA293A">
        <w:rPr>
          <w:sz w:val="28"/>
        </w:rPr>
        <w:t>Управлением Федеральной налоговой службой России.</w:t>
      </w:r>
    </w:p>
    <w:p w:rsidR="00D90554" w:rsidRDefault="00D90554" w:rsidP="00CA293A">
      <w:pPr>
        <w:autoSpaceDE w:val="0"/>
        <w:autoSpaceDN w:val="0"/>
        <w:adjustRightInd w:val="0"/>
        <w:ind w:firstLine="709"/>
        <w:jc w:val="both"/>
        <w:rPr>
          <w:sz w:val="28"/>
        </w:rPr>
      </w:pPr>
    </w:p>
    <w:p w:rsidR="00D90554" w:rsidRDefault="00D90554" w:rsidP="00CA293A">
      <w:pPr>
        <w:autoSpaceDE w:val="0"/>
        <w:autoSpaceDN w:val="0"/>
        <w:adjustRightInd w:val="0"/>
        <w:ind w:firstLine="709"/>
        <w:jc w:val="both"/>
        <w:rPr>
          <w:sz w:val="28"/>
        </w:rPr>
      </w:pPr>
    </w:p>
    <w:p w:rsidR="00CA293A" w:rsidRPr="00CA293A" w:rsidRDefault="00CA293A" w:rsidP="00CA293A">
      <w:pPr>
        <w:autoSpaceDE w:val="0"/>
        <w:autoSpaceDN w:val="0"/>
        <w:adjustRightInd w:val="0"/>
        <w:ind w:firstLine="709"/>
        <w:jc w:val="both"/>
        <w:rPr>
          <w:sz w:val="28"/>
        </w:rPr>
      </w:pPr>
      <w:r w:rsidRPr="00CA293A">
        <w:rPr>
          <w:sz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Описание результата предоставления муниципальной услуги</w:t>
      </w:r>
    </w:p>
    <w:p w:rsidR="00CA293A" w:rsidRPr="00CA293A" w:rsidRDefault="00CA293A" w:rsidP="00CA293A">
      <w:pPr>
        <w:autoSpaceDE w:val="0"/>
        <w:autoSpaceDN w:val="0"/>
        <w:adjustRightInd w:val="0"/>
        <w:ind w:firstLine="709"/>
        <w:jc w:val="both"/>
        <w:rPr>
          <w:sz w:val="32"/>
        </w:rPr>
      </w:pPr>
    </w:p>
    <w:p w:rsidR="00CA293A" w:rsidRPr="00CA293A" w:rsidRDefault="00CA293A" w:rsidP="00CA293A">
      <w:pPr>
        <w:widowControl w:val="0"/>
        <w:tabs>
          <w:tab w:val="left" w:pos="567"/>
        </w:tabs>
        <w:ind w:firstLine="567"/>
        <w:jc w:val="both"/>
        <w:rPr>
          <w:sz w:val="28"/>
          <w:szCs w:val="28"/>
        </w:rPr>
      </w:pPr>
      <w:r w:rsidRPr="00CA293A">
        <w:rPr>
          <w:sz w:val="28"/>
          <w:szCs w:val="28"/>
        </w:rPr>
        <w:t>2.5. Результатом предоставления муниципальной услуги является</w:t>
      </w:r>
    </w:p>
    <w:p w:rsidR="00CA293A" w:rsidRPr="00CA293A" w:rsidRDefault="00CA293A" w:rsidP="00CA293A">
      <w:pPr>
        <w:widowControl w:val="0"/>
        <w:autoSpaceDE w:val="0"/>
        <w:autoSpaceDN w:val="0"/>
        <w:adjustRightInd w:val="0"/>
        <w:ind w:firstLine="567"/>
        <w:jc w:val="both"/>
        <w:rPr>
          <w:sz w:val="28"/>
          <w:szCs w:val="28"/>
        </w:rPr>
      </w:pPr>
      <w:r w:rsidRPr="00CA293A">
        <w:rPr>
          <w:sz w:val="28"/>
          <w:szCs w:val="28"/>
        </w:rPr>
        <w:t>решение о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ind w:firstLine="567"/>
        <w:jc w:val="both"/>
        <w:rPr>
          <w:sz w:val="28"/>
          <w:szCs w:val="28"/>
        </w:rPr>
      </w:pPr>
      <w:r w:rsidRPr="00CA293A">
        <w:rPr>
          <w:bCs/>
          <w:sz w:val="28"/>
          <w:szCs w:val="28"/>
        </w:rPr>
        <w:t>мотивированный отказ в переводе жилого помещения в нежилое помещение или нежилого помещения в жилое помещение.</w:t>
      </w:r>
    </w:p>
    <w:p w:rsidR="00CA293A" w:rsidRPr="00CA293A" w:rsidRDefault="00CA293A" w:rsidP="00CA293A">
      <w:pPr>
        <w:widowControl w:val="0"/>
        <w:autoSpaceDE w:val="0"/>
        <w:autoSpaceDN w:val="0"/>
        <w:adjustRightInd w:val="0"/>
        <w:jc w:val="both"/>
        <w:rPr>
          <w:sz w:val="28"/>
          <w:szCs w:val="28"/>
        </w:rPr>
      </w:pPr>
    </w:p>
    <w:p w:rsidR="00CA293A" w:rsidRPr="00CA293A" w:rsidRDefault="00CA293A" w:rsidP="00CA293A">
      <w:pPr>
        <w:autoSpaceDE w:val="0"/>
        <w:autoSpaceDN w:val="0"/>
        <w:adjustRightInd w:val="0"/>
        <w:ind w:firstLine="709"/>
        <w:jc w:val="center"/>
        <w:outlineLvl w:val="0"/>
        <w:rPr>
          <w:b/>
          <w:bCs/>
          <w:sz w:val="28"/>
        </w:rPr>
      </w:pPr>
      <w:r w:rsidRPr="00CA293A">
        <w:rPr>
          <w:b/>
          <w:bCs/>
          <w:sz w:val="28"/>
        </w:rPr>
        <w:t xml:space="preserve">Срок предоставления </w:t>
      </w:r>
      <w:r w:rsidRPr="00CA293A">
        <w:rPr>
          <w:b/>
          <w:sz w:val="28"/>
        </w:rPr>
        <w:t>муниципальной</w:t>
      </w:r>
      <w:r w:rsidRPr="00CA293A">
        <w:rPr>
          <w:b/>
          <w:bCs/>
          <w:sz w:val="28"/>
        </w:rPr>
        <w:t xml:space="preserve"> услуги, в том числе с учетом необходимости обращения в организации, участвующие в предоставлении </w:t>
      </w:r>
      <w:r w:rsidRPr="00CA293A">
        <w:rPr>
          <w:b/>
          <w:sz w:val="28"/>
        </w:rPr>
        <w:t>муниципальной</w:t>
      </w:r>
      <w:r w:rsidRPr="00CA293A">
        <w:rPr>
          <w:b/>
          <w:bCs/>
          <w:sz w:val="28"/>
        </w:rPr>
        <w:t xml:space="preserve"> услуги, срок приостановления предоставления</w:t>
      </w:r>
      <w:r w:rsidRPr="00CA293A">
        <w:rPr>
          <w:b/>
          <w:sz w:val="28"/>
        </w:rPr>
        <w:t xml:space="preserve"> муниципальной</w:t>
      </w:r>
      <w:r w:rsidRPr="00CA293A">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293A">
        <w:rPr>
          <w:b/>
          <w:sz w:val="28"/>
        </w:rPr>
        <w:t>муниципальной</w:t>
      </w:r>
      <w:r w:rsidRPr="00CA293A">
        <w:rPr>
          <w:b/>
          <w:bCs/>
          <w:sz w:val="28"/>
        </w:rPr>
        <w:t xml:space="preserve"> услуги</w:t>
      </w:r>
    </w:p>
    <w:p w:rsidR="00CA293A" w:rsidRPr="00CA293A" w:rsidRDefault="00CA293A" w:rsidP="00CA293A">
      <w:pPr>
        <w:widowControl w:val="0"/>
        <w:autoSpaceDE w:val="0"/>
        <w:autoSpaceDN w:val="0"/>
        <w:adjustRightInd w:val="0"/>
        <w:ind w:firstLine="567"/>
        <w:jc w:val="both"/>
        <w:rPr>
          <w:sz w:val="28"/>
          <w:szCs w:val="28"/>
        </w:rPr>
      </w:pPr>
    </w:p>
    <w:p w:rsidR="00CA293A" w:rsidRPr="00CA293A" w:rsidRDefault="00CA293A" w:rsidP="00CA293A">
      <w:pPr>
        <w:ind w:firstLine="708"/>
        <w:jc w:val="both"/>
      </w:pPr>
      <w:r w:rsidRPr="00CA293A">
        <w:rPr>
          <w:sz w:val="28"/>
          <w:szCs w:val="28"/>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CA293A" w:rsidRDefault="00CA293A" w:rsidP="00CA293A">
      <w:pPr>
        <w:autoSpaceDE w:val="0"/>
        <w:autoSpaceDN w:val="0"/>
        <w:adjustRightInd w:val="0"/>
        <w:ind w:firstLine="709"/>
        <w:jc w:val="both"/>
        <w:rPr>
          <w:sz w:val="28"/>
          <w:szCs w:val="28"/>
        </w:rPr>
      </w:pPr>
      <w:r w:rsidRPr="00CA293A">
        <w:rPr>
          <w:sz w:val="28"/>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w:t>
      </w:r>
      <w:r>
        <w:rPr>
          <w:sz w:val="28"/>
          <w:szCs w:val="28"/>
        </w:rPr>
        <w:t xml:space="preserve"> регламента надлежащим образом оформленных документов.</w:t>
      </w:r>
    </w:p>
    <w:p w:rsidR="00CA293A" w:rsidRDefault="00CA293A" w:rsidP="00CA293A">
      <w:pPr>
        <w:autoSpaceDE w:val="0"/>
        <w:autoSpaceDN w:val="0"/>
        <w:adjustRightInd w:val="0"/>
        <w:ind w:firstLine="709"/>
        <w:jc w:val="both"/>
        <w:rPr>
          <w:sz w:val="28"/>
          <w:szCs w:val="28"/>
        </w:rPr>
      </w:pPr>
      <w:r>
        <w:rPr>
          <w:sz w:val="28"/>
          <w:szCs w:val="28"/>
        </w:rPr>
        <w:lastRenderedPageBreak/>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D90554" w:rsidRDefault="00D90554" w:rsidP="00CA293A">
      <w:pPr>
        <w:autoSpaceDE w:val="0"/>
        <w:autoSpaceDN w:val="0"/>
        <w:adjustRightInd w:val="0"/>
        <w:ind w:firstLine="709"/>
        <w:jc w:val="both"/>
        <w:rPr>
          <w:sz w:val="28"/>
          <w:szCs w:val="28"/>
        </w:rPr>
      </w:pPr>
    </w:p>
    <w:p w:rsidR="00D90554" w:rsidRDefault="00D90554" w:rsidP="00CA293A">
      <w:pPr>
        <w:autoSpaceDE w:val="0"/>
        <w:autoSpaceDN w:val="0"/>
        <w:adjustRightInd w:val="0"/>
        <w:ind w:firstLine="709"/>
        <w:jc w:val="both"/>
        <w:rPr>
          <w:sz w:val="28"/>
          <w:szCs w:val="28"/>
        </w:rPr>
      </w:pPr>
    </w:p>
    <w:p w:rsidR="00D90554" w:rsidRDefault="00D90554" w:rsidP="00CA293A">
      <w:pPr>
        <w:autoSpaceDE w:val="0"/>
        <w:autoSpaceDN w:val="0"/>
        <w:adjustRightInd w:val="0"/>
        <w:ind w:firstLine="709"/>
        <w:jc w:val="both"/>
        <w:rPr>
          <w:sz w:val="28"/>
          <w:szCs w:val="28"/>
        </w:rPr>
      </w:pPr>
    </w:p>
    <w:p w:rsidR="00CA293A" w:rsidRDefault="00CA293A" w:rsidP="00CA293A">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A293A" w:rsidRDefault="00CA293A" w:rsidP="00CA293A">
      <w:pPr>
        <w:widowControl w:val="0"/>
        <w:autoSpaceDE w:val="0"/>
        <w:autoSpaceDN w:val="0"/>
        <w:adjustRightInd w:val="0"/>
        <w:ind w:firstLine="567"/>
        <w:jc w:val="both"/>
        <w:rPr>
          <w:sz w:val="28"/>
          <w:szCs w:val="28"/>
        </w:rPr>
      </w:pPr>
      <w:r>
        <w:rPr>
          <w:sz w:val="28"/>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A293A" w:rsidRDefault="00CA293A" w:rsidP="00CA293A">
      <w:pPr>
        <w:widowControl w:val="0"/>
        <w:autoSpaceDE w:val="0"/>
        <w:autoSpaceDN w:val="0"/>
        <w:adjustRightInd w:val="0"/>
        <w:jc w:val="both"/>
        <w:rPr>
          <w:sz w:val="28"/>
          <w:szCs w:val="28"/>
        </w:rPr>
      </w:pPr>
    </w:p>
    <w:p w:rsidR="00CA293A" w:rsidRDefault="00CA293A" w:rsidP="00CA293A">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CA293A" w:rsidRDefault="00CA293A" w:rsidP="00CA293A">
      <w:pPr>
        <w:widowControl w:val="0"/>
        <w:autoSpaceDE w:val="0"/>
        <w:autoSpaceDN w:val="0"/>
        <w:adjustRightInd w:val="0"/>
        <w:ind w:firstLine="567"/>
        <w:jc w:val="center"/>
        <w:rPr>
          <w:sz w:val="28"/>
          <w:szCs w:val="28"/>
        </w:rPr>
      </w:pPr>
    </w:p>
    <w:p w:rsidR="00CA293A" w:rsidRDefault="00CA293A" w:rsidP="00CA293A">
      <w:pPr>
        <w:autoSpaceDE w:val="0"/>
        <w:autoSpaceDN w:val="0"/>
        <w:adjustRightInd w:val="0"/>
        <w:ind w:firstLine="540"/>
        <w:jc w:val="both"/>
        <w:rPr>
          <w:sz w:val="28"/>
        </w:rPr>
      </w:pPr>
      <w:r>
        <w:rPr>
          <w:sz w:val="28"/>
          <w:szCs w:val="28"/>
        </w:rPr>
        <w:t xml:space="preserve">2.7.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A293A" w:rsidRDefault="00CA293A" w:rsidP="00CA293A">
      <w:pPr>
        <w:widowControl w:val="0"/>
        <w:tabs>
          <w:tab w:val="left" w:pos="567"/>
        </w:tabs>
        <w:jc w:val="both"/>
        <w:rPr>
          <w:sz w:val="28"/>
          <w:szCs w:val="28"/>
        </w:rPr>
      </w:pPr>
    </w:p>
    <w:p w:rsidR="00CA293A" w:rsidRDefault="00CA293A" w:rsidP="00CA293A">
      <w:pPr>
        <w:autoSpaceDE w:val="0"/>
        <w:autoSpaceDN w:val="0"/>
        <w:adjustRightInd w:val="0"/>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293A" w:rsidRDefault="00CA293A" w:rsidP="00CA293A">
      <w:pPr>
        <w:autoSpaceDE w:val="0"/>
        <w:autoSpaceDN w:val="0"/>
        <w:adjustRightInd w:val="0"/>
        <w:rPr>
          <w:b/>
          <w:sz w:val="28"/>
          <w:szCs w:val="28"/>
        </w:rPr>
      </w:pPr>
    </w:p>
    <w:p w:rsidR="00CA293A" w:rsidRDefault="00CA293A" w:rsidP="00CA293A">
      <w:pPr>
        <w:widowControl w:val="0"/>
        <w:tabs>
          <w:tab w:val="left" w:pos="567"/>
        </w:tabs>
        <w:ind w:firstLine="709"/>
        <w:jc w:val="both"/>
      </w:pPr>
      <w:r>
        <w:rPr>
          <w:sz w:val="28"/>
          <w:szCs w:val="28"/>
        </w:rPr>
        <w:t>2.8.</w:t>
      </w:r>
      <w:r>
        <w:rPr>
          <w:sz w:val="28"/>
        </w:rPr>
        <w:t xml:space="preserve">Исчерпывающий перечень документов, необходимых в соответствии с нормативными правовыми актами для предоставления </w:t>
      </w:r>
      <w:r>
        <w:rPr>
          <w:sz w:val="28"/>
        </w:rPr>
        <w:lastRenderedPageBreak/>
        <w:t>муниципальной услуги, подлежащих представлению заявителем:</w:t>
      </w:r>
    </w:p>
    <w:p w:rsidR="00CA293A" w:rsidRDefault="00CA293A" w:rsidP="00CA293A">
      <w:pPr>
        <w:autoSpaceDE w:val="0"/>
        <w:autoSpaceDN w:val="0"/>
        <w:adjustRightInd w:val="0"/>
        <w:ind w:firstLine="709"/>
        <w:jc w:val="both"/>
        <w:rPr>
          <w:sz w:val="28"/>
          <w:szCs w:val="28"/>
        </w:rPr>
      </w:pPr>
      <w:r>
        <w:rPr>
          <w:sz w:val="28"/>
          <w:szCs w:val="28"/>
        </w:rPr>
        <w:t xml:space="preserve">2.8.1. </w:t>
      </w:r>
      <w:r>
        <w:rPr>
          <w:bCs/>
          <w:sz w:val="28"/>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Pr>
          <w:sz w:val="28"/>
          <w:szCs w:val="28"/>
        </w:rPr>
        <w:t>Администрации (</w:t>
      </w:r>
      <w:r>
        <w:rPr>
          <w:bCs/>
          <w:sz w:val="28"/>
          <w:szCs w:val="28"/>
        </w:rPr>
        <w:t>Уполномоченного органа) следующими способами:</w:t>
      </w:r>
    </w:p>
    <w:p w:rsidR="00D90554" w:rsidRDefault="00CA293A" w:rsidP="00CA293A">
      <w:pPr>
        <w:autoSpaceDE w:val="0"/>
        <w:autoSpaceDN w:val="0"/>
        <w:adjustRightInd w:val="0"/>
        <w:ind w:firstLine="708"/>
        <w:jc w:val="both"/>
        <w:rPr>
          <w:bCs/>
          <w:sz w:val="28"/>
          <w:szCs w:val="28"/>
        </w:rPr>
      </w:pPr>
      <w:r>
        <w:rPr>
          <w:bCs/>
          <w:sz w:val="28"/>
          <w:szCs w:val="28"/>
        </w:rPr>
        <w:t xml:space="preserve">1) в форме документа на бумажном носителе – посредством личного обращения в </w:t>
      </w:r>
      <w:r>
        <w:rPr>
          <w:sz w:val="28"/>
          <w:szCs w:val="28"/>
        </w:rPr>
        <w:t>Администрацию (</w:t>
      </w:r>
      <w:r>
        <w:rPr>
          <w:bCs/>
          <w:sz w:val="28"/>
          <w:szCs w:val="28"/>
        </w:rPr>
        <w:t xml:space="preserve">Уполномоченный орган), через структурное </w:t>
      </w:r>
    </w:p>
    <w:p w:rsidR="00D90554" w:rsidRDefault="00D90554" w:rsidP="00CA293A">
      <w:pPr>
        <w:autoSpaceDE w:val="0"/>
        <w:autoSpaceDN w:val="0"/>
        <w:adjustRightInd w:val="0"/>
        <w:ind w:firstLine="708"/>
        <w:jc w:val="both"/>
        <w:rPr>
          <w:bCs/>
          <w:sz w:val="28"/>
          <w:szCs w:val="28"/>
        </w:rPr>
      </w:pPr>
    </w:p>
    <w:p w:rsidR="00D90554" w:rsidRDefault="00D90554" w:rsidP="00CA293A">
      <w:pPr>
        <w:autoSpaceDE w:val="0"/>
        <w:autoSpaceDN w:val="0"/>
        <w:adjustRightInd w:val="0"/>
        <w:ind w:firstLine="708"/>
        <w:jc w:val="both"/>
        <w:rPr>
          <w:bCs/>
          <w:sz w:val="28"/>
          <w:szCs w:val="28"/>
        </w:rPr>
      </w:pPr>
    </w:p>
    <w:p w:rsidR="00CA293A" w:rsidRDefault="00CA293A" w:rsidP="00D90554">
      <w:pPr>
        <w:autoSpaceDE w:val="0"/>
        <w:autoSpaceDN w:val="0"/>
        <w:adjustRightInd w:val="0"/>
        <w:jc w:val="both"/>
        <w:rPr>
          <w:bCs/>
          <w:sz w:val="28"/>
          <w:szCs w:val="28"/>
        </w:rPr>
      </w:pPr>
      <w:r>
        <w:rPr>
          <w:bCs/>
          <w:sz w:val="28"/>
          <w:szCs w:val="28"/>
        </w:rPr>
        <w:t>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A293A" w:rsidRDefault="00CA293A" w:rsidP="00CA293A">
      <w:pPr>
        <w:autoSpaceDE w:val="0"/>
        <w:autoSpaceDN w:val="0"/>
        <w:adjustRightInd w:val="0"/>
        <w:ind w:firstLine="708"/>
        <w:jc w:val="both"/>
        <w:rPr>
          <w:bCs/>
          <w:sz w:val="28"/>
          <w:szCs w:val="28"/>
        </w:rPr>
      </w:pPr>
      <w:r>
        <w:rPr>
          <w:bCs/>
          <w:sz w:val="28"/>
          <w:szCs w:val="28"/>
        </w:rPr>
        <w:t>2) путем заполнения формы запроса через «Личный кабинет» РПГУ (далее – отправление в электронной форме).</w:t>
      </w:r>
    </w:p>
    <w:p w:rsidR="00CA293A" w:rsidRDefault="00CA293A" w:rsidP="00CA293A">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A293A" w:rsidRDefault="00CA293A" w:rsidP="00CA293A">
      <w:pPr>
        <w:autoSpaceDE w:val="0"/>
        <w:autoSpaceDN w:val="0"/>
        <w:adjustRightInd w:val="0"/>
        <w:ind w:firstLine="709"/>
        <w:jc w:val="both"/>
        <w:rPr>
          <w:bCs/>
          <w:sz w:val="28"/>
          <w:szCs w:val="28"/>
        </w:rPr>
      </w:pPr>
      <w:r>
        <w:rPr>
          <w:bCs/>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Администрации (</w:t>
      </w:r>
      <w:r>
        <w:rPr>
          <w:bCs/>
          <w:sz w:val="28"/>
          <w:szCs w:val="28"/>
        </w:rPr>
        <w:t>Уполномоченном органе);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autoSpaceDE w:val="0"/>
        <w:autoSpaceDN w:val="0"/>
        <w:adjustRightInd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CA293A" w:rsidRDefault="00CA293A" w:rsidP="00CA293A">
      <w:pPr>
        <w:autoSpaceDE w:val="0"/>
        <w:autoSpaceDN w:val="0"/>
        <w:adjustRightInd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CA293A" w:rsidRDefault="00CA293A" w:rsidP="00CA293A">
      <w:pPr>
        <w:autoSpaceDE w:val="0"/>
        <w:autoSpaceDN w:val="0"/>
        <w:adjustRightInd w:val="0"/>
        <w:ind w:firstLine="709"/>
        <w:jc w:val="both"/>
        <w:rPr>
          <w:sz w:val="28"/>
          <w:szCs w:val="28"/>
        </w:rPr>
      </w:pPr>
      <w:r>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A293A" w:rsidRDefault="00CA293A" w:rsidP="00CA293A">
      <w:pPr>
        <w:autoSpaceDE w:val="0"/>
        <w:autoSpaceDN w:val="0"/>
        <w:adjustRightInd w:val="0"/>
        <w:ind w:firstLine="709"/>
        <w:jc w:val="both"/>
        <w:rPr>
          <w:sz w:val="28"/>
          <w:szCs w:val="28"/>
        </w:rPr>
      </w:pPr>
      <w:r>
        <w:rPr>
          <w:sz w:val="28"/>
        </w:rPr>
        <w:t xml:space="preserve">2.8.3. </w:t>
      </w:r>
      <w:r>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A293A" w:rsidRDefault="00CA293A" w:rsidP="00CA293A">
      <w:pPr>
        <w:autoSpaceDE w:val="0"/>
        <w:autoSpaceDN w:val="0"/>
        <w:adjustRightInd w:val="0"/>
        <w:ind w:firstLine="709"/>
        <w:jc w:val="both"/>
        <w:rPr>
          <w:sz w:val="28"/>
          <w:szCs w:val="28"/>
        </w:rPr>
      </w:pPr>
      <w:r>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CA293A" w:rsidRDefault="00CA293A" w:rsidP="00CA293A">
      <w:pPr>
        <w:autoSpaceDE w:val="0"/>
        <w:autoSpaceDN w:val="0"/>
        <w:adjustRightInd w:val="0"/>
        <w:ind w:firstLine="709"/>
        <w:jc w:val="both"/>
        <w:rPr>
          <w:sz w:val="28"/>
          <w:szCs w:val="28"/>
        </w:rPr>
      </w:pPr>
      <w:r>
        <w:rPr>
          <w:sz w:val="28"/>
          <w:szCs w:val="28"/>
        </w:rPr>
        <w:t xml:space="preserve">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w:t>
      </w:r>
      <w:r>
        <w:rPr>
          <w:sz w:val="28"/>
          <w:szCs w:val="28"/>
        </w:rPr>
        <w:lastRenderedPageBreak/>
        <w:t>обеспечения использования такого помещения в качестве жилого или нежилого помещения).</w:t>
      </w:r>
    </w:p>
    <w:p w:rsidR="00CA293A" w:rsidRDefault="00CA293A" w:rsidP="00CA293A">
      <w:pPr>
        <w:autoSpaceDE w:val="0"/>
        <w:autoSpaceDN w:val="0"/>
        <w:adjustRightInd w:val="0"/>
        <w:ind w:firstLine="709"/>
        <w:jc w:val="both"/>
        <w:rPr>
          <w:sz w:val="28"/>
          <w:szCs w:val="28"/>
        </w:rPr>
      </w:pPr>
      <w:r>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A293A" w:rsidRDefault="00CA293A" w:rsidP="00CA293A">
      <w:pPr>
        <w:autoSpaceDE w:val="0"/>
        <w:autoSpaceDN w:val="0"/>
        <w:adjustRightInd w:val="0"/>
        <w:ind w:firstLine="709"/>
        <w:jc w:val="both"/>
        <w:rPr>
          <w:sz w:val="28"/>
          <w:szCs w:val="28"/>
        </w:rPr>
      </w:pPr>
      <w:r>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CA293A" w:rsidRDefault="00CA293A" w:rsidP="00CA293A">
      <w:pPr>
        <w:widowControl w:val="0"/>
        <w:tabs>
          <w:tab w:val="left" w:pos="567"/>
        </w:tabs>
        <w:ind w:firstLine="709"/>
        <w:jc w:val="center"/>
        <w:rPr>
          <w:b/>
          <w:bCs/>
          <w:sz w:val="28"/>
          <w:szCs w:val="28"/>
        </w:rPr>
      </w:pPr>
    </w:p>
    <w:p w:rsidR="00D90554" w:rsidRDefault="00D90554" w:rsidP="00CA293A">
      <w:pPr>
        <w:widowControl w:val="0"/>
        <w:tabs>
          <w:tab w:val="left" w:pos="567"/>
        </w:tabs>
        <w:ind w:firstLine="709"/>
        <w:jc w:val="center"/>
        <w:rPr>
          <w:b/>
          <w:bCs/>
          <w:sz w:val="28"/>
          <w:szCs w:val="28"/>
        </w:rPr>
      </w:pPr>
    </w:p>
    <w:p w:rsidR="00CA293A" w:rsidRDefault="00CA293A" w:rsidP="00CA293A">
      <w:pPr>
        <w:widowControl w:val="0"/>
        <w:tabs>
          <w:tab w:val="left" w:pos="567"/>
        </w:tabs>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293A" w:rsidRDefault="00CA293A" w:rsidP="00CA293A">
      <w:pPr>
        <w:widowControl w:val="0"/>
        <w:tabs>
          <w:tab w:val="left" w:pos="567"/>
        </w:tabs>
        <w:ind w:firstLine="709"/>
        <w:jc w:val="both"/>
        <w:rPr>
          <w:b/>
          <w:sz w:val="28"/>
          <w:szCs w:val="28"/>
        </w:rPr>
      </w:pPr>
    </w:p>
    <w:p w:rsidR="00CA293A" w:rsidRDefault="00CA293A" w:rsidP="00CA293A">
      <w:pPr>
        <w:widowControl w:val="0"/>
        <w:tabs>
          <w:tab w:val="left" w:pos="567"/>
        </w:tabs>
        <w:ind w:firstLine="709"/>
        <w:jc w:val="both"/>
        <w:rPr>
          <w:sz w:val="28"/>
          <w:szCs w:val="28"/>
        </w:rPr>
      </w:pPr>
      <w:r>
        <w:rPr>
          <w:sz w:val="28"/>
          <w:szCs w:val="28"/>
        </w:rPr>
        <w:t>2.9. Для предоставления муниципальной услуги заявитель вправе представить:</w:t>
      </w:r>
    </w:p>
    <w:p w:rsidR="00CA293A" w:rsidRDefault="00CA293A" w:rsidP="00CA293A">
      <w:pPr>
        <w:widowControl w:val="0"/>
        <w:tabs>
          <w:tab w:val="left" w:pos="567"/>
        </w:tabs>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A293A" w:rsidRDefault="00CA293A" w:rsidP="00CA293A">
      <w:pPr>
        <w:widowControl w:val="0"/>
        <w:tabs>
          <w:tab w:val="left" w:pos="567"/>
        </w:tabs>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A293A" w:rsidRDefault="00CA293A" w:rsidP="00CA293A">
      <w:pPr>
        <w:widowControl w:val="0"/>
        <w:tabs>
          <w:tab w:val="left" w:pos="567"/>
        </w:tabs>
        <w:ind w:firstLine="709"/>
        <w:jc w:val="both"/>
        <w:rPr>
          <w:sz w:val="28"/>
          <w:szCs w:val="28"/>
        </w:rPr>
      </w:pPr>
      <w:r>
        <w:rPr>
          <w:sz w:val="28"/>
          <w:szCs w:val="28"/>
        </w:rPr>
        <w:t>3) поэтажный план дома, в котором находится переводимое помещение.</w:t>
      </w:r>
    </w:p>
    <w:p w:rsidR="00CA293A" w:rsidRDefault="00CA293A" w:rsidP="00CA293A">
      <w:pPr>
        <w:widowControl w:val="0"/>
        <w:tabs>
          <w:tab w:val="left" w:pos="567"/>
        </w:tabs>
        <w:ind w:firstLine="567"/>
        <w:jc w:val="both"/>
        <w:rPr>
          <w:sz w:val="28"/>
          <w:szCs w:val="28"/>
        </w:rPr>
      </w:pPr>
      <w:r>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567"/>
        <w:jc w:val="center"/>
        <w:rPr>
          <w:b/>
          <w:sz w:val="28"/>
          <w:szCs w:val="28"/>
        </w:rPr>
      </w:pPr>
      <w:r>
        <w:rPr>
          <w:b/>
          <w:sz w:val="28"/>
          <w:szCs w:val="28"/>
        </w:rPr>
        <w:t>Указание на запрет требовать от заявителя</w:t>
      </w:r>
    </w:p>
    <w:p w:rsidR="00CA293A" w:rsidRDefault="00CA293A" w:rsidP="00CA293A">
      <w:pPr>
        <w:widowControl w:val="0"/>
        <w:tabs>
          <w:tab w:val="left" w:pos="567"/>
        </w:tabs>
        <w:ind w:firstLine="567"/>
        <w:jc w:val="both"/>
        <w:rPr>
          <w:sz w:val="28"/>
          <w:szCs w:val="28"/>
        </w:rPr>
      </w:pPr>
    </w:p>
    <w:p w:rsidR="00CA293A" w:rsidRDefault="00CA293A" w:rsidP="00CA293A">
      <w:pPr>
        <w:widowControl w:val="0"/>
        <w:tabs>
          <w:tab w:val="left" w:pos="567"/>
        </w:tabs>
        <w:ind w:firstLine="709"/>
        <w:jc w:val="both"/>
        <w:rPr>
          <w:sz w:val="28"/>
        </w:rPr>
      </w:pPr>
      <w:r>
        <w:rPr>
          <w:sz w:val="28"/>
          <w:szCs w:val="28"/>
        </w:rPr>
        <w:t xml:space="preserve">2.11. </w:t>
      </w:r>
      <w:r>
        <w:rPr>
          <w:sz w:val="28"/>
        </w:rPr>
        <w:t>При предоставлении муниципальной услуги запрещается требовать от заявителя:</w:t>
      </w:r>
    </w:p>
    <w:p w:rsidR="00CA293A" w:rsidRDefault="00CA293A" w:rsidP="00CA293A">
      <w:pPr>
        <w:widowControl w:val="0"/>
        <w:tabs>
          <w:tab w:val="left" w:pos="567"/>
        </w:tabs>
        <w:ind w:firstLine="709"/>
        <w:jc w:val="both"/>
        <w:rPr>
          <w:sz w:val="28"/>
        </w:rPr>
      </w:pPr>
      <w:r>
        <w:rPr>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widowControl w:val="0"/>
        <w:tabs>
          <w:tab w:val="left" w:pos="567"/>
        </w:tabs>
        <w:ind w:firstLine="709"/>
        <w:jc w:val="both"/>
        <w:rPr>
          <w:sz w:val="28"/>
        </w:rPr>
      </w:pPr>
      <w:r>
        <w:rPr>
          <w:sz w:val="28"/>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Pr>
          <w:sz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0554" w:rsidRDefault="00CA293A" w:rsidP="00CA293A">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2.11.3. </w:t>
      </w:r>
      <w:r>
        <w:rPr>
          <w:rFonts w:ascii="Times New Roman" w:eastAsia="Calibr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p>
    <w:p w:rsidR="00D90554" w:rsidRDefault="00D90554" w:rsidP="00CA293A">
      <w:pPr>
        <w:pStyle w:val="HTML"/>
        <w:ind w:firstLine="709"/>
        <w:jc w:val="both"/>
        <w:rPr>
          <w:rFonts w:ascii="Times New Roman" w:eastAsia="Calibri" w:hAnsi="Times New Roman" w:cs="Times New Roman"/>
          <w:sz w:val="28"/>
          <w:szCs w:val="28"/>
          <w:lang w:eastAsia="en-US"/>
        </w:rPr>
      </w:pPr>
    </w:p>
    <w:p w:rsidR="00D90554" w:rsidRDefault="00D90554" w:rsidP="00CA293A">
      <w:pPr>
        <w:pStyle w:val="HTML"/>
        <w:ind w:firstLine="709"/>
        <w:jc w:val="both"/>
        <w:rPr>
          <w:rFonts w:ascii="Times New Roman" w:eastAsia="Calibri" w:hAnsi="Times New Roman" w:cs="Times New Roman"/>
          <w:sz w:val="28"/>
          <w:szCs w:val="28"/>
          <w:lang w:eastAsia="en-US"/>
        </w:rPr>
      </w:pPr>
    </w:p>
    <w:p w:rsidR="00CA293A" w:rsidRDefault="00D90554" w:rsidP="00D90554">
      <w:pPr>
        <w:pStyle w:val="HTM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A293A">
        <w:rPr>
          <w:rFonts w:ascii="Times New Roman" w:eastAsia="Calibri" w:hAnsi="Times New Roman" w:cs="Times New Roman"/>
          <w:sz w:val="28"/>
          <w:szCs w:val="28"/>
          <w:lang w:eastAsia="en-US"/>
        </w:rPr>
        <w:t>услуги, либо в предоставлении муниципальной услуги, за исключением следующих случаев: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2.12. </w:t>
      </w:r>
      <w:r>
        <w:rPr>
          <w:rFonts w:eastAsia="Calibri"/>
          <w:sz w:val="28"/>
        </w:rPr>
        <w:t>При предоставлении муниципальных услуг в электронной форме с использованием РПГУ запрещено: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Pr>
          <w:rFonts w:eastAsia="Calibri"/>
          <w:sz w:val="28"/>
        </w:rPr>
        <w:lastRenderedPageBreak/>
        <w:t>предоставления муниципальной услуги, опубликованной на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A293A" w:rsidRDefault="00CA293A" w:rsidP="00CA293A">
      <w:pPr>
        <w:widowControl w:val="0"/>
        <w:tabs>
          <w:tab w:val="left" w:pos="567"/>
        </w:tabs>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sz w:val="28"/>
          <w:szCs w:val="28"/>
        </w:rPr>
        <w:t xml:space="preserve">2.13.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2.14 Заявление, поданное в форме электронного документа с использованием РПГУ, к рассмотрению не принимается, если: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приостановления или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Основанием для приостановления предоставления муниципальной услуги является:</w:t>
      </w:r>
    </w:p>
    <w:p w:rsidR="00CA293A" w:rsidRDefault="00CA293A" w:rsidP="00CA293A">
      <w:pPr>
        <w:widowControl w:val="0"/>
        <w:tabs>
          <w:tab w:val="left" w:pos="567"/>
        </w:tabs>
        <w:ind w:firstLine="709"/>
        <w:jc w:val="both"/>
        <w:rPr>
          <w:sz w:val="28"/>
          <w:szCs w:val="28"/>
        </w:rPr>
      </w:pPr>
      <w:r>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2.16. Основания для отказа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D90554"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D9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sz w:val="28"/>
        </w:rPr>
        <w:t xml:space="preserve">2.9 </w:t>
      </w:r>
      <w:r>
        <w:rPr>
          <w:sz w:val="28"/>
          <w:szCs w:val="28"/>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документов в ненадлежащий орган;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несоблюдение условий перевода помещения, предусмотренных статьей 22 Жилищного кодекса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несоответствие проекта переустройства и (или) перепланировки жилого помещения требованиям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93A" w:rsidRDefault="00CA293A" w:rsidP="00CA293A">
      <w:pPr>
        <w:widowControl w:val="0"/>
        <w:tabs>
          <w:tab w:val="left" w:pos="567"/>
        </w:tabs>
        <w:jc w:val="both"/>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2.17.</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rFonts w:eastAsia="Calibri"/>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A293A" w:rsidRDefault="00CA293A" w:rsidP="00CA293A">
      <w:pPr>
        <w:widowControl w:val="0"/>
        <w:tabs>
          <w:tab w:val="left" w:pos="567"/>
        </w:tabs>
        <w:ind w:firstLine="709"/>
        <w:jc w:val="both"/>
        <w:rPr>
          <w:sz w:val="28"/>
          <w:szCs w:val="28"/>
        </w:rPr>
      </w:pPr>
    </w:p>
    <w:p w:rsidR="00CA293A" w:rsidRDefault="00CA293A" w:rsidP="00CA293A">
      <w:pPr>
        <w:widowControl w:val="0"/>
        <w:tabs>
          <w:tab w:val="left" w:pos="567"/>
        </w:tabs>
        <w:ind w:firstLine="709"/>
        <w:jc w:val="both"/>
        <w:rPr>
          <w:rFonts w:eastAsia="Calibri"/>
          <w:sz w:val="28"/>
          <w:szCs w:val="28"/>
        </w:rPr>
      </w:pPr>
      <w:r>
        <w:rPr>
          <w:sz w:val="28"/>
          <w:szCs w:val="28"/>
        </w:rPr>
        <w:t>2.18. Предоставление муниципальной услуги осуществляется бесплатно.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Pr>
          <w:bCs/>
          <w:sz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2.20.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293A" w:rsidRDefault="00CA293A" w:rsidP="00CA293A">
      <w:pPr>
        <w:widowControl w:val="0"/>
        <w:tabs>
          <w:tab w:val="left" w:pos="567"/>
        </w:tabs>
        <w:ind w:firstLine="709"/>
        <w:jc w:val="both"/>
        <w:rPr>
          <w:sz w:val="28"/>
          <w:szCs w:val="28"/>
        </w:rPr>
      </w:pPr>
      <w:r>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Pr>
          <w:sz w:val="28"/>
          <w:szCs w:val="28"/>
        </w:rPr>
        <w:lastRenderedPageBreak/>
        <w:t>с заявителей плата не взимается.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90554"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D90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A293A" w:rsidRDefault="00CA293A" w:rsidP="00CA293A">
      <w:pPr>
        <w:widowControl w:val="0"/>
        <w:tabs>
          <w:tab w:val="left" w:pos="567"/>
          <w:tab w:val="left" w:pos="1134"/>
        </w:tabs>
        <w:ind w:left="709"/>
        <w:contextualSpacing/>
        <w:jc w:val="both"/>
        <w:rPr>
          <w:sz w:val="28"/>
          <w:szCs w:val="28"/>
        </w:rPr>
      </w:pPr>
      <w:r>
        <w:rPr>
          <w:sz w:val="28"/>
          <w:szCs w:val="28"/>
        </w:rPr>
        <w:t>наименование;</w:t>
      </w:r>
    </w:p>
    <w:p w:rsidR="00CA293A" w:rsidRDefault="00CA293A" w:rsidP="00CA293A">
      <w:pPr>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CA293A" w:rsidRDefault="00CA293A" w:rsidP="00CA293A">
      <w:pPr>
        <w:widowControl w:val="0"/>
        <w:tabs>
          <w:tab w:val="left" w:pos="567"/>
          <w:tab w:val="left" w:pos="1134"/>
        </w:tabs>
        <w:ind w:left="709"/>
        <w:contextualSpacing/>
        <w:jc w:val="both"/>
        <w:rPr>
          <w:sz w:val="28"/>
          <w:szCs w:val="28"/>
        </w:rPr>
      </w:pPr>
      <w:r>
        <w:rPr>
          <w:sz w:val="28"/>
          <w:szCs w:val="28"/>
        </w:rPr>
        <w:t>режим работы;</w:t>
      </w:r>
    </w:p>
    <w:p w:rsidR="00CA293A" w:rsidRDefault="00CA293A" w:rsidP="00CA293A">
      <w:pPr>
        <w:widowControl w:val="0"/>
        <w:tabs>
          <w:tab w:val="left" w:pos="567"/>
          <w:tab w:val="left" w:pos="1134"/>
        </w:tabs>
        <w:ind w:left="709"/>
        <w:contextualSpacing/>
        <w:jc w:val="both"/>
        <w:rPr>
          <w:sz w:val="28"/>
          <w:szCs w:val="28"/>
        </w:rPr>
      </w:pPr>
      <w:r>
        <w:rPr>
          <w:sz w:val="28"/>
          <w:szCs w:val="28"/>
        </w:rPr>
        <w:t>график приема;</w:t>
      </w:r>
    </w:p>
    <w:p w:rsidR="00CA293A" w:rsidRDefault="00CA293A" w:rsidP="00CA293A">
      <w:pPr>
        <w:widowControl w:val="0"/>
        <w:tabs>
          <w:tab w:val="left" w:pos="567"/>
          <w:tab w:val="left" w:pos="1134"/>
        </w:tabs>
        <w:ind w:left="709"/>
        <w:contextualSpacing/>
        <w:jc w:val="both"/>
        <w:rPr>
          <w:sz w:val="28"/>
          <w:szCs w:val="28"/>
        </w:rPr>
      </w:pPr>
      <w:r>
        <w:rPr>
          <w:sz w:val="28"/>
          <w:szCs w:val="28"/>
        </w:rPr>
        <w:t>номера телефонов для справок.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Pr>
          <w:sz w:val="28"/>
          <w:szCs w:val="28"/>
        </w:rPr>
        <w:lastRenderedPageBreak/>
        <w:t>устройством (принтером) и копирующим устройством.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 Основными показателями доступности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2.23.4. Возможность получения заявителем уведомлений о предоставлении муниципальной услуги с помощью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lastRenderedPageBreak/>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 Основными показателями качества предоставления муниципальной услуги являются: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2.24.4. Отсутствие нарушений установленных сроков в процессе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90554"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p>
    <w:p w:rsidR="00CA293A" w:rsidRDefault="00CA293A" w:rsidP="00D9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rPr>
      </w:pPr>
      <w:r>
        <w:rPr>
          <w:sz w:val="28"/>
        </w:rPr>
        <w:t xml:space="preserve">предусмотрен законодательством Российской Федерации, при этом документ, удостоверяющий личность заявителя, не требуется.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Исчерпывающий перечень административных процедур</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регистрация заявления на предоставление муниципальной услуги либо отказ в приеме документов заявителя;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bCs/>
          <w:sz w:val="28"/>
          <w:szCs w:val="28"/>
        </w:rPr>
        <w:t>формирование результата предоставления муниципальной услуги</w:t>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запись на прием в Администрацию (Уполномоченный орган), </w:t>
      </w:r>
      <w:r>
        <w:rPr>
          <w:sz w:val="28"/>
          <w:szCs w:val="28"/>
        </w:rPr>
        <w:lastRenderedPageBreak/>
        <w:t>многофункциональный центр для подачи запроса о предоставлении муниципальной услуги (далее - запрос);</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заявления;</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заявления.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Формирование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w:t>
      </w:r>
      <w:r>
        <w:rPr>
          <w:sz w:val="28"/>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Администрация (Уполномоченный орган) обеспечивает: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Предоставление муниципальной услуги начинается со дня направления заявителю электронного сообщения о приеме заявления.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0554"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3.2.8. Оценка качества предоставления услуги осуществляется в соответствии с Правилами оценки гражданами эффективности деятельности </w:t>
      </w:r>
      <w:r>
        <w:rPr>
          <w:sz w:val="28"/>
          <w:szCs w:val="28"/>
        </w:rP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D90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9"/>
          <w:sz w:val="28"/>
          <w:szCs w:val="28"/>
        </w:rPr>
        <w:footnoteReference w:id="2"/>
      </w:r>
      <w:r>
        <w:rPr>
          <w:sz w:val="28"/>
          <w:szCs w:val="28"/>
        </w:rPr>
        <w:t>.</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 xml:space="preserve">Прием, регистрация заявления на предоставление муниципальной услуги либо отказ в приеме документов заявителя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обращении заявителя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при подаче запроса в электронной форме с использованием РПГУ - </w:t>
      </w:r>
      <w:r>
        <w:rPr>
          <w:bCs/>
          <w:sz w:val="28"/>
          <w:szCs w:val="28"/>
        </w:rPr>
        <w:lastRenderedPageBreak/>
        <w:t>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D90554"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D90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порядке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и направление межведомственных запросов</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w:t>
      </w:r>
      <w:r>
        <w:rPr>
          <w:bCs/>
          <w:sz w:val="28"/>
          <w:szCs w:val="28"/>
        </w:rPr>
        <w:lastRenderedPageBreak/>
        <w:t>(указанные в пункте 2.9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D90554"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 на основании анализа сведений, содержащихся в запросе, в представленных заявителем документах и в документах и информации, </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D90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r>
        <w:rPr>
          <w:bCs/>
          <w:sz w:val="28"/>
          <w:szCs w:val="28"/>
        </w:rPr>
        <w:t>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результата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3.7.1. Специалист Администрации (Уполномоченного органа) отвечает за: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подписание соответствующих проектов Руководителем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3.7.3. Результатом административной процедуры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подписание документа, указанного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передача документа, указанного в пункте 2.5 Административного </w:t>
      </w:r>
      <w:r>
        <w:rPr>
          <w:bCs/>
          <w:sz w:val="28"/>
          <w:szCs w:val="28"/>
        </w:rPr>
        <w:lastRenderedPageBreak/>
        <w:t>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3.8.4. Максимальный срок выполнения административной процедуры составляет 3 рабочих дня.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D90554"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1) наименование Администрации (Уполномоченного органа), </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D90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многофункциональный центр, в который подается заявление об исправление опечаток;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3.10. К заявлению должен быть приложен оригинал документа, выданного по результатам предоставления государственной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3.11. Заявление об исправлении опечаток и ошибок представляются следующими способами: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3.12. Основаниями для отказа в приеме заявления об исправлении опечаток и ошибок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t xml:space="preserve">1) </w:t>
      </w:r>
      <w:r>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3.13. Отказ в приеме заявления об исправлении опечаток и ошибок по иным основаниям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3.14. Основаниями для отказа в исправлении опечаток и ошибок являются:</w:t>
      </w:r>
    </w:p>
    <w:p w:rsidR="00D90554"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отсутствие несоответствий между содержанием документа, выданного </w:t>
      </w: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D90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3.15.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3.18. </w:t>
      </w:r>
      <w:r>
        <w:rPr>
          <w:sz w:val="28"/>
        </w:rPr>
        <w:t xml:space="preserve">В случае принятия решения об отсутствии необходимости исправления опечаток и ошибок Администрацией (Уполномоченным </w:t>
      </w:r>
      <w:r>
        <w:rPr>
          <w:sz w:val="28"/>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D90554"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rsidR="00CA293A" w:rsidRDefault="00CA293A" w:rsidP="00D9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Pr>
          <w:sz w:val="28"/>
        </w:rPr>
        <w:t xml:space="preserve">решения, предусмотренного подпунктом 1 пункта 3.17 Административного регламента.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3.20. При исправлении опечаток и ошибок не допускается: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xml:space="preserve">. Формы контроля за исполнением административного </w:t>
      </w:r>
      <w:r>
        <w:rPr>
          <w:b/>
          <w:sz w:val="28"/>
          <w:szCs w:val="28"/>
        </w:rPr>
        <w:lastRenderedPageBreak/>
        <w:t>регламента</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Pr>
          <w:sz w:val="28"/>
          <w:szCs w:val="28"/>
        </w:rPr>
        <w:lastRenderedPageBreak/>
        <w:t>нормативных правовых актов Республики Башкортостан и нормативных правовых актов органов местного самоуправления;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w:t>
      </w:r>
      <w:r>
        <w:rP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D90554"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D9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Российской Федерации, законами и иными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10"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w:t>
      </w:r>
      <w:r>
        <w:rPr>
          <w:sz w:val="28"/>
          <w:szCs w:val="28"/>
        </w:rPr>
        <w:lastRenderedPageBreak/>
        <w:t>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5.6.1. официального сайта Администрации (Уполномоченного органа)  сельского поселения </w:t>
      </w:r>
      <w:r w:rsidR="003877D9">
        <w:rPr>
          <w:sz w:val="28"/>
          <w:szCs w:val="28"/>
        </w:rPr>
        <w:t>Вознесенский</w:t>
      </w:r>
      <w:r>
        <w:rPr>
          <w:sz w:val="28"/>
          <w:szCs w:val="28"/>
        </w:rPr>
        <w:t xml:space="preserve"> сельсовет.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D90554"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пункте 5.9 настоящего Административного регламента, </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D9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293A" w:rsidRDefault="00CA293A" w:rsidP="00CA293A">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настоящего Административного </w:t>
      </w:r>
      <w:r>
        <w:rPr>
          <w:rFonts w:ascii="Times New Roman" w:eastAsia="Calibri" w:hAnsi="Times New Roman" w:cs="Times New Roman"/>
          <w:sz w:val="28"/>
          <w:szCs w:val="28"/>
          <w:lang w:eastAsia="en-US"/>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90554"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D9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Pr>
          <w:sz w:val="28"/>
          <w:szCs w:val="28"/>
        </w:rPr>
        <w:t>распространяются на отношения, регулируемые Федеральным законом № 59-ФЗ.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w:t>
      </w:r>
      <w:r>
        <w:rPr>
          <w:sz w:val="28"/>
          <w:szCs w:val="28"/>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CA293A" w:rsidRDefault="00CA293A" w:rsidP="00CA2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D90554"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D9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предоставления государственных и муниципальных услуг  в сети Интернет (https://mfcrb.ru/) и информационных стендах многофункциональных центров;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A293A" w:rsidRDefault="00CA293A" w:rsidP="00CA293A">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A293A" w:rsidRDefault="00CA293A" w:rsidP="00CA293A">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CA293A" w:rsidRDefault="00CA293A" w:rsidP="00CA293A">
      <w:pPr>
        <w:tabs>
          <w:tab w:val="left" w:pos="7920"/>
        </w:tabs>
        <w:ind w:firstLine="709"/>
        <w:jc w:val="both"/>
        <w:rPr>
          <w:sz w:val="28"/>
          <w:szCs w:val="28"/>
        </w:rPr>
      </w:pPr>
      <w:r>
        <w:rPr>
          <w:sz w:val="28"/>
          <w:szCs w:val="28"/>
        </w:rPr>
        <w:t>назначить другое время для консультаций.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r>
        <w:rPr>
          <w:sz w:val="28"/>
          <w:szCs w:val="28"/>
        </w:rPr>
        <w:lastRenderedPageBreak/>
        <w:t>Составление ответов на запрос осуществляет Претензионный отдел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293A" w:rsidRDefault="00CA293A" w:rsidP="00CA293A">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A293A" w:rsidRDefault="00CA293A" w:rsidP="00CA293A">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D90554" w:rsidRDefault="00D90554" w:rsidP="00CA293A">
      <w:pPr>
        <w:tabs>
          <w:tab w:val="left" w:pos="7920"/>
        </w:tabs>
        <w:ind w:firstLine="709"/>
        <w:jc w:val="both"/>
        <w:rPr>
          <w:sz w:val="28"/>
          <w:szCs w:val="28"/>
        </w:rPr>
      </w:pPr>
    </w:p>
    <w:p w:rsidR="00D90554" w:rsidRDefault="00D90554" w:rsidP="00CA293A">
      <w:pPr>
        <w:tabs>
          <w:tab w:val="left" w:pos="7920"/>
        </w:tabs>
        <w:ind w:firstLine="709"/>
        <w:jc w:val="both"/>
        <w:rPr>
          <w:sz w:val="28"/>
          <w:szCs w:val="28"/>
        </w:rPr>
      </w:pPr>
    </w:p>
    <w:p w:rsidR="00D90554" w:rsidRDefault="00D90554" w:rsidP="00CA293A">
      <w:pPr>
        <w:tabs>
          <w:tab w:val="left" w:pos="7920"/>
        </w:tabs>
        <w:ind w:firstLine="709"/>
        <w:jc w:val="both"/>
        <w:rPr>
          <w:sz w:val="28"/>
          <w:szCs w:val="28"/>
        </w:rPr>
      </w:pPr>
    </w:p>
    <w:p w:rsidR="00CA293A" w:rsidRDefault="00CA293A" w:rsidP="00CA293A">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CA293A" w:rsidRDefault="00CA293A" w:rsidP="00CA293A">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CA293A" w:rsidRDefault="00CA293A" w:rsidP="00CA293A">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A293A" w:rsidRDefault="00CA293A" w:rsidP="00CA293A">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A293A" w:rsidRDefault="00CA293A" w:rsidP="00CA293A">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A293A" w:rsidRDefault="00CA293A" w:rsidP="00CA293A">
      <w:pPr>
        <w:tabs>
          <w:tab w:val="left" w:pos="7920"/>
        </w:tabs>
        <w:ind w:firstLine="709"/>
        <w:jc w:val="both"/>
        <w:rPr>
          <w:sz w:val="28"/>
          <w:szCs w:val="28"/>
        </w:rPr>
      </w:pPr>
      <w:r>
        <w:rPr>
          <w:sz w:val="28"/>
          <w:szCs w:val="28"/>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A293A" w:rsidRDefault="00CA293A" w:rsidP="00CA293A">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A293A" w:rsidRDefault="00CA293A" w:rsidP="00CA293A">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90554" w:rsidRDefault="00CA293A" w:rsidP="00CA293A">
      <w:pPr>
        <w:tabs>
          <w:tab w:val="left" w:pos="7920"/>
        </w:tabs>
        <w:ind w:firstLine="709"/>
        <w:jc w:val="both"/>
        <w:rPr>
          <w:sz w:val="28"/>
          <w:szCs w:val="28"/>
        </w:rPr>
      </w:pPr>
      <w:r>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w:t>
      </w:r>
    </w:p>
    <w:p w:rsidR="00D90554" w:rsidRDefault="00D90554" w:rsidP="00CA293A">
      <w:pPr>
        <w:tabs>
          <w:tab w:val="left" w:pos="7920"/>
        </w:tabs>
        <w:ind w:firstLine="709"/>
        <w:jc w:val="both"/>
        <w:rPr>
          <w:sz w:val="28"/>
          <w:szCs w:val="28"/>
        </w:rPr>
      </w:pPr>
    </w:p>
    <w:p w:rsidR="00D90554" w:rsidRDefault="00D90554" w:rsidP="00CA293A">
      <w:pPr>
        <w:tabs>
          <w:tab w:val="left" w:pos="7920"/>
        </w:tabs>
        <w:ind w:firstLine="709"/>
        <w:jc w:val="both"/>
        <w:rPr>
          <w:sz w:val="28"/>
          <w:szCs w:val="28"/>
        </w:rPr>
      </w:pPr>
    </w:p>
    <w:p w:rsidR="00CA293A" w:rsidRDefault="00CA293A" w:rsidP="00D90554">
      <w:pPr>
        <w:tabs>
          <w:tab w:val="left" w:pos="7920"/>
        </w:tabs>
        <w:jc w:val="both"/>
        <w:rPr>
          <w:sz w:val="28"/>
          <w:szCs w:val="28"/>
        </w:rPr>
      </w:pPr>
      <w:r>
        <w:rPr>
          <w:sz w:val="28"/>
          <w:szCs w:val="28"/>
        </w:rPr>
        <w:t xml:space="preserve">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Pr>
          <w:bCs/>
          <w:sz w:val="28"/>
          <w:szCs w:val="28"/>
        </w:rPr>
        <w:t>согласно приложению № 2</w:t>
      </w:r>
      <w:r>
        <w:rPr>
          <w:sz w:val="28"/>
          <w:szCs w:val="28"/>
        </w:rPr>
        <w:t>. Получение заявителем указанного документа подтверждает факт принятия документов от заявителя.</w:t>
      </w:r>
    </w:p>
    <w:p w:rsidR="00CA293A" w:rsidRDefault="00CA293A" w:rsidP="00CA293A">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CA293A" w:rsidRDefault="00CA293A" w:rsidP="00CA293A">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93A" w:rsidRDefault="00CA293A" w:rsidP="00CA293A">
      <w:pPr>
        <w:tabs>
          <w:tab w:val="left" w:pos="7920"/>
        </w:tabs>
        <w:ind w:firstLine="709"/>
        <w:jc w:val="both"/>
        <w:rPr>
          <w:sz w:val="28"/>
          <w:szCs w:val="28"/>
        </w:rPr>
      </w:pPr>
      <w:r>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A293A" w:rsidRDefault="00CA293A" w:rsidP="00CA293A">
      <w:pPr>
        <w:tabs>
          <w:tab w:val="left" w:pos="7920"/>
        </w:tabs>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Pr>
          <w:sz w:val="28"/>
          <w:szCs w:val="28"/>
        </w:rPr>
        <w:lastRenderedPageBreak/>
        <w:t>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A293A" w:rsidRDefault="00CA293A" w:rsidP="00CA293A">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r>
        <w:rPr>
          <w:sz w:val="28"/>
          <w:szCs w:val="28"/>
        </w:rPr>
        <w:t>Постановление № 797</w:t>
      </w:r>
      <w:r>
        <w:rPr>
          <w:bCs/>
          <w:sz w:val="28"/>
          <w:szCs w:val="28"/>
        </w:rPr>
        <w:t>.</w:t>
      </w:r>
    </w:p>
    <w:p w:rsidR="00CA293A" w:rsidRDefault="00CA293A" w:rsidP="00CA293A">
      <w:pPr>
        <w:widowControl w:val="0"/>
        <w:tabs>
          <w:tab w:val="left" w:pos="567"/>
        </w:tabs>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Pr>
            <w:rStyle w:val="a3"/>
            <w:color w:val="auto"/>
            <w:sz w:val="28"/>
            <w:szCs w:val="28"/>
            <w:u w:val="none"/>
          </w:rPr>
          <w:t>Постановлением</w:t>
        </w:r>
      </w:hyperlink>
      <w:r>
        <w:rPr>
          <w:sz w:val="28"/>
          <w:szCs w:val="28"/>
        </w:rPr>
        <w:t xml:space="preserve"> № 797.</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293A" w:rsidRDefault="00CA293A" w:rsidP="00CA293A">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A293A" w:rsidRDefault="00CA293A" w:rsidP="00CA293A">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293A" w:rsidRDefault="00CA293A" w:rsidP="00CA293A">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A293A" w:rsidRDefault="00CA293A" w:rsidP="00CA293A">
      <w:pPr>
        <w:tabs>
          <w:tab w:val="left" w:pos="7920"/>
        </w:tabs>
        <w:ind w:firstLine="709"/>
        <w:jc w:val="both"/>
        <w:rPr>
          <w:sz w:val="28"/>
          <w:szCs w:val="28"/>
        </w:rPr>
      </w:pPr>
      <w:r>
        <w:rPr>
          <w:sz w:val="28"/>
          <w:szCs w:val="28"/>
        </w:rPr>
        <w:t>определяет статус исполнения запроса заявителя в АИС ЕЦУ;</w:t>
      </w:r>
    </w:p>
    <w:p w:rsidR="00CA293A" w:rsidRDefault="00CA293A" w:rsidP="00CA293A">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CA293A" w:rsidRDefault="00CA293A" w:rsidP="00CA293A">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A293A" w:rsidRDefault="00CA293A" w:rsidP="00CA293A">
      <w:pPr>
        <w:tabs>
          <w:tab w:val="left" w:pos="7920"/>
        </w:tabs>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6.9. 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центрав досудебном (внесудебном) порядке (далее – жалоба).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2" w:history="1">
        <w:r>
          <w:rPr>
            <w:rStyle w:val="a3"/>
            <w:color w:val="auto"/>
            <w:sz w:val="28"/>
            <w:szCs w:val="28"/>
            <w:u w:val="none"/>
          </w:rPr>
          <w:t>статье 15.1</w:t>
        </w:r>
      </w:hyperlink>
      <w:r>
        <w:rPr>
          <w:sz w:val="28"/>
          <w:szCs w:val="28"/>
        </w:rPr>
        <w:t xml:space="preserve"> Федерального закона № 210-ФЗ;</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Жалобы на решения и действия (бездействие) многофункционального центра подаются учредителю многофункционального центра.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рассмотрения жалобы исчисляется со дня регистрации жалобы в многофункциональный центр.</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lastRenderedPageBreak/>
        <w:t>нормативными правовыми актами Российской Федерации, нормативными правовыми актами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CA293A" w:rsidRPr="00D90554" w:rsidRDefault="00CA293A"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40"/>
        <w:jc w:val="both"/>
        <w:rPr>
          <w:rFonts w:ascii="Times New Roman" w:hAnsi="Times New Roman" w:cs="Times New Roman"/>
          <w:sz w:val="28"/>
          <w:szCs w:val="28"/>
          <w:lang w:eastAsia="en-US"/>
        </w:rPr>
      </w:pPr>
      <w:r w:rsidRPr="00D90554">
        <w:rPr>
          <w:rFonts w:ascii="Times New Roman" w:hAnsi="Times New Roman" w:cs="Times New Roman"/>
          <w:sz w:val="28"/>
          <w:szCs w:val="28"/>
          <w:lang w:eastAsia="en-US"/>
        </w:rPr>
        <w:t>Об оставлении жалобы без ответа сообщается заявителю в течение </w:t>
      </w:r>
      <w:r w:rsidRPr="00D90554">
        <w:rPr>
          <w:rFonts w:ascii="Times New Roman" w:hAnsi="Times New Roman" w:cs="Times New Roman"/>
          <w:sz w:val="28"/>
          <w:szCs w:val="28"/>
          <w:lang w:eastAsia="en-US"/>
        </w:rPr>
        <w:br/>
        <w:t>3 рабочих дней со дня регистрации жалобы.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Ответ о рассмотрении жалобы направляется заявителю в порядке, указанном в пунктах 5.10 – 5.15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3"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tbl>
      <w:tblPr>
        <w:tblW w:w="0" w:type="auto"/>
        <w:tblLook w:val="04A0"/>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D90554" w:rsidRDefault="00CA293A">
            <w:pPr>
              <w:autoSpaceDE w:val="0"/>
              <w:autoSpaceDN w:val="0"/>
              <w:adjustRightInd w:val="0"/>
              <w:jc w:val="both"/>
              <w:rPr>
                <w:sz w:val="28"/>
              </w:rPr>
            </w:pPr>
            <w:r>
              <w:rPr>
                <w:sz w:val="28"/>
              </w:rPr>
              <w:t xml:space="preserve"> </w:t>
            </w: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CA293A" w:rsidRDefault="00CA293A">
            <w:pPr>
              <w:autoSpaceDE w:val="0"/>
              <w:autoSpaceDN w:val="0"/>
              <w:adjustRightInd w:val="0"/>
              <w:jc w:val="both"/>
              <w:rPr>
                <w:sz w:val="28"/>
              </w:rPr>
            </w:pPr>
            <w:r>
              <w:rPr>
                <w:sz w:val="28"/>
              </w:rPr>
              <w:t>Приложение № 1</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8" w:type="dxa"/>
        <w:tblLayout w:type="fixed"/>
        <w:tblCellMar>
          <w:left w:w="28" w:type="dxa"/>
          <w:right w:w="28" w:type="dxa"/>
        </w:tblCellMar>
        <w:tblLook w:val="04A0"/>
      </w:tblPr>
      <w:tblGrid>
        <w:gridCol w:w="5166"/>
        <w:gridCol w:w="266"/>
        <w:gridCol w:w="4803"/>
      </w:tblGrid>
      <w:tr w:rsidR="00CA293A" w:rsidTr="00CA293A">
        <w:tc>
          <w:tcPr>
            <w:tcW w:w="5166" w:type="dxa"/>
            <w:vAlign w:val="bottom"/>
            <w:hideMark/>
          </w:tcPr>
          <w:p w:rsidR="00CA293A" w:rsidRDefault="00CA293A">
            <w:pPr>
              <w:autoSpaceDE w:val="0"/>
              <w:autoSpaceDN w:val="0"/>
              <w:spacing w:before="20" w:line="276" w:lineRule="auto"/>
              <w:jc w:val="both"/>
            </w:pPr>
            <w:r>
              <w:t>Сведения о заявителе:</w:t>
            </w:r>
          </w:p>
        </w:tc>
        <w:tc>
          <w:tcPr>
            <w:tcW w:w="266" w:type="dxa"/>
            <w:vAlign w:val="bottom"/>
          </w:tcPr>
          <w:p w:rsidR="00CA293A" w:rsidRDefault="00CA293A">
            <w:pPr>
              <w:autoSpaceDE w:val="0"/>
              <w:autoSpaceDN w:val="0"/>
              <w:spacing w:before="20" w:line="276" w:lineRule="auto"/>
              <w:jc w:val="center"/>
            </w:pPr>
          </w:p>
        </w:tc>
        <w:tc>
          <w:tcPr>
            <w:tcW w:w="4803" w:type="dxa"/>
            <w:vAlign w:val="bottom"/>
            <w:hideMark/>
          </w:tcPr>
          <w:p w:rsidR="00CA293A" w:rsidRDefault="00CA293A">
            <w:pPr>
              <w:autoSpaceDE w:val="0"/>
              <w:autoSpaceDN w:val="0"/>
              <w:spacing w:before="20" w:line="276" w:lineRule="auto"/>
              <w:jc w:val="both"/>
            </w:pPr>
            <w:r>
              <w:t>Кому адресован документ:</w:t>
            </w:r>
          </w:p>
        </w:tc>
      </w:tr>
      <w:tr w:rsidR="00CA293A" w:rsidTr="00CA293A">
        <w:tc>
          <w:tcPr>
            <w:tcW w:w="5166" w:type="dxa"/>
            <w:tcBorders>
              <w:top w:val="nil"/>
              <w:left w:val="nil"/>
              <w:bottom w:val="single" w:sz="4" w:space="0" w:color="auto"/>
              <w:right w:val="nil"/>
            </w:tcBorders>
            <w:vAlign w:val="bottom"/>
          </w:tcPr>
          <w:p w:rsidR="00CA293A" w:rsidRDefault="00CA293A">
            <w:pPr>
              <w:autoSpaceDE w:val="0"/>
              <w:autoSpaceDN w:val="0"/>
              <w:spacing w:before="60" w:line="276" w:lineRule="auto"/>
              <w:jc w:val="center"/>
              <w:rPr>
                <w:sz w:val="25"/>
                <w:szCs w:val="25"/>
              </w:rPr>
            </w:pPr>
          </w:p>
        </w:tc>
        <w:tc>
          <w:tcPr>
            <w:tcW w:w="266" w:type="dxa"/>
            <w:vAlign w:val="bottom"/>
          </w:tcPr>
          <w:p w:rsidR="00CA293A" w:rsidRDefault="00CA293A">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(наименование органа местного самоуправления, подведомственной органу местного самоуправления организации)</w:t>
            </w:r>
          </w:p>
        </w:tc>
      </w:tr>
      <w:tr w:rsidR="00CA293A" w:rsidTr="00CA293A">
        <w:trPr>
          <w:cantSplit/>
        </w:trPr>
        <w:tc>
          <w:tcPr>
            <w:tcW w:w="5166" w:type="dxa"/>
            <w:vAlign w:val="bottom"/>
            <w:hideMark/>
          </w:tcPr>
          <w:p w:rsidR="00CA293A" w:rsidRDefault="00CA293A">
            <w:pPr>
              <w:autoSpaceDE w:val="0"/>
              <w:autoSpaceDN w:val="0"/>
              <w:spacing w:before="20" w:line="276" w:lineRule="auto"/>
              <w:jc w:val="both"/>
            </w:pPr>
            <w:r>
              <w:t>в лице: (для юридических лиц)</w:t>
            </w:r>
          </w:p>
        </w:tc>
        <w:tc>
          <w:tcPr>
            <w:tcW w:w="266" w:type="dxa"/>
            <w:vAlign w:val="bottom"/>
          </w:tcPr>
          <w:p w:rsidR="00CA293A" w:rsidRDefault="00CA293A">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Pr>
        <w:tc>
          <w:tcPr>
            <w:tcW w:w="516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66" w:type="dxa"/>
            <w:vAlign w:val="bottom"/>
          </w:tcPr>
          <w:p w:rsidR="00CA293A" w:rsidRDefault="00CA293A">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CA293A" w:rsidRDefault="00CA293A"/>
        </w:tc>
      </w:tr>
      <w:tr w:rsidR="00CA293A" w:rsidTr="00CA293A">
        <w:tc>
          <w:tcPr>
            <w:tcW w:w="5166"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(последнее при наличии) руководителя или иного уполномоченного лица)</w:t>
            </w:r>
          </w:p>
        </w:tc>
        <w:tc>
          <w:tcPr>
            <w:tcW w:w="266" w:type="dxa"/>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(должность)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CA293A" w:rsidTr="00CA293A">
        <w:tc>
          <w:tcPr>
            <w:tcW w:w="34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1764" w:type="dxa"/>
            <w:gridSpan w:val="3"/>
            <w:vAlign w:val="bottom"/>
            <w:hideMark/>
          </w:tcPr>
          <w:p w:rsidR="00CA293A" w:rsidRDefault="00CA293A">
            <w:pPr>
              <w:autoSpaceDE w:val="0"/>
              <w:autoSpaceDN w:val="0"/>
              <w:spacing w:before="20" w:line="276" w:lineRule="auto"/>
              <w:jc w:val="right"/>
            </w:pPr>
            <w:r>
              <w:t>(вид документа)</w:t>
            </w:r>
          </w:p>
        </w:tc>
        <w:tc>
          <w:tcPr>
            <w:tcW w:w="266" w:type="dxa"/>
            <w:vAlign w:val="bottom"/>
          </w:tcPr>
          <w:p w:rsidR="00CA293A" w:rsidRDefault="00CA293A">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r>
      <w:tr w:rsidR="00CA293A" w:rsidTr="00CA293A">
        <w:trPr>
          <w:cantSplit/>
          <w:trHeight w:val="282"/>
        </w:trPr>
        <w:tc>
          <w:tcPr>
            <w:tcW w:w="3600" w:type="dxa"/>
            <w:gridSpan w:val="3"/>
            <w:tcBorders>
              <w:top w:val="single" w:sz="4" w:space="0" w:color="auto"/>
              <w:left w:val="nil"/>
              <w:bottom w:val="single" w:sz="4" w:space="0" w:color="auto"/>
              <w:right w:val="nil"/>
            </w:tcBorders>
          </w:tcPr>
          <w:p w:rsidR="00CA293A" w:rsidRDefault="00CA293A">
            <w:pPr>
              <w:autoSpaceDE w:val="0"/>
              <w:autoSpaceDN w:val="0"/>
              <w:spacing w:line="276" w:lineRule="auto"/>
              <w:jc w:val="center"/>
            </w:pPr>
          </w:p>
        </w:tc>
        <w:tc>
          <w:tcPr>
            <w:tcW w:w="1566" w:type="dxa"/>
            <w:gridSpan w:val="2"/>
            <w:hideMark/>
          </w:tcPr>
          <w:p w:rsidR="00CA293A" w:rsidRDefault="00CA293A">
            <w:pPr>
              <w:autoSpaceDE w:val="0"/>
              <w:autoSpaceDN w:val="0"/>
              <w:spacing w:before="20" w:line="276" w:lineRule="auto"/>
              <w:jc w:val="right"/>
              <w:rPr>
                <w:sz w:val="17"/>
                <w:szCs w:val="17"/>
              </w:rPr>
            </w:pPr>
            <w:r>
              <w:t>(серия, номер)</w:t>
            </w:r>
          </w:p>
        </w:tc>
        <w:tc>
          <w:tcPr>
            <w:tcW w:w="266" w:type="dxa"/>
            <w:vAlign w:val="bottom"/>
          </w:tcPr>
          <w:p w:rsidR="00CA293A" w:rsidRDefault="00CA293A">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(ФИО должностного лица (работника)</w:t>
            </w:r>
          </w:p>
        </w:tc>
      </w:tr>
      <w:tr w:rsidR="00CA293A" w:rsidTr="00CA293A">
        <w:trPr>
          <w:gridAfter w:val="2"/>
          <w:wAfter w:w="5069" w:type="dxa"/>
        </w:trPr>
        <w:tc>
          <w:tcPr>
            <w:tcW w:w="3180" w:type="dxa"/>
            <w:tcBorders>
              <w:top w:val="single" w:sz="4" w:space="0" w:color="auto"/>
              <w:left w:val="nil"/>
              <w:bottom w:val="single" w:sz="4" w:space="0" w:color="auto"/>
              <w:right w:val="nil"/>
            </w:tcBorders>
            <w:vAlign w:val="bottom"/>
          </w:tcPr>
          <w:p w:rsidR="00CA293A" w:rsidRDefault="00CA293A">
            <w:pPr>
              <w:autoSpaceDE w:val="0"/>
              <w:autoSpaceDN w:val="0"/>
              <w:spacing w:before="20" w:line="276" w:lineRule="auto"/>
              <w:jc w:val="both"/>
            </w:pPr>
          </w:p>
        </w:tc>
        <w:tc>
          <w:tcPr>
            <w:tcW w:w="1986" w:type="dxa"/>
            <w:gridSpan w:val="4"/>
            <w:vAlign w:val="bottom"/>
            <w:hideMark/>
          </w:tcPr>
          <w:p w:rsidR="00CA293A" w:rsidRDefault="00CA293A">
            <w:pPr>
              <w:autoSpaceDE w:val="0"/>
              <w:autoSpaceDN w:val="0"/>
              <w:spacing w:before="20" w:line="276" w:lineRule="auto"/>
              <w:jc w:val="right"/>
            </w:pPr>
            <w:r>
              <w:t>(кем, когда выдан)</w:t>
            </w:r>
          </w:p>
        </w:tc>
      </w:tr>
      <w:tr w:rsidR="00CA293A" w:rsidTr="00CA293A">
        <w:trPr>
          <w:gridAfter w:val="2"/>
          <w:wAfter w:w="5069" w:type="dxa"/>
        </w:trPr>
        <w:tc>
          <w:tcPr>
            <w:tcW w:w="3686"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480" w:type="dxa"/>
            <w:vAlign w:val="bottom"/>
            <w:hideMark/>
          </w:tcPr>
          <w:p w:rsidR="00CA293A" w:rsidRDefault="00CA293A">
            <w:pPr>
              <w:autoSpaceDE w:val="0"/>
              <w:autoSpaceDN w:val="0"/>
              <w:spacing w:before="20" w:line="276" w:lineRule="auto"/>
            </w:pPr>
            <w:r>
              <w:t>(адрес фактического проживания)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lastRenderedPageBreak/>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CA293A" w:rsidTr="00CA293A">
        <w:tc>
          <w:tcPr>
            <w:tcW w:w="1960" w:type="dxa"/>
            <w:gridSpan w:val="2"/>
            <w:vAlign w:val="bottom"/>
            <w:hideMark/>
          </w:tcPr>
          <w:p w:rsidR="00CA293A" w:rsidRDefault="00CA293A">
            <w:pPr>
              <w:autoSpaceDE w:val="0"/>
              <w:autoSpaceDN w:val="0"/>
              <w:spacing w:before="20" w:line="276" w:lineRule="auto"/>
              <w:jc w:val="both"/>
            </w:pPr>
            <w:r>
              <w:t>ОГРН (ОГРНИП)</w:t>
            </w:r>
          </w:p>
        </w:tc>
        <w:tc>
          <w:tcPr>
            <w:tcW w:w="3206"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675" w:type="dxa"/>
            <w:vAlign w:val="bottom"/>
            <w:hideMark/>
          </w:tcPr>
          <w:p w:rsidR="00CA293A" w:rsidRDefault="00CA293A">
            <w:pPr>
              <w:autoSpaceDE w:val="0"/>
              <w:autoSpaceDN w:val="0"/>
              <w:spacing w:before="20" w:line="276" w:lineRule="auto"/>
              <w:jc w:val="both"/>
            </w:pPr>
            <w:r>
              <w:t>ИНН</w:t>
            </w:r>
          </w:p>
        </w:tc>
        <w:tc>
          <w:tcPr>
            <w:tcW w:w="449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CA293A" w:rsidTr="00CA293A">
        <w:tc>
          <w:tcPr>
            <w:tcW w:w="555" w:type="dxa"/>
            <w:vAlign w:val="bottom"/>
            <w:hideMark/>
          </w:tcPr>
          <w:p w:rsidR="00CA293A" w:rsidRDefault="00CA293A">
            <w:pPr>
              <w:autoSpaceDE w:val="0"/>
              <w:autoSpaceDN w:val="0"/>
              <w:spacing w:before="20" w:line="276" w:lineRule="auto"/>
              <w:jc w:val="both"/>
            </w:pPr>
            <w:r>
              <w:t>тел.</w:t>
            </w:r>
          </w:p>
        </w:tc>
        <w:tc>
          <w:tcPr>
            <w:tcW w:w="4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064" w:type="dxa"/>
            <w:gridSpan w:val="2"/>
            <w:vAlign w:val="bottom"/>
            <w:hideMark/>
          </w:tcPr>
          <w:p w:rsidR="00CA293A" w:rsidRDefault="00CA293A">
            <w:pPr>
              <w:autoSpaceDE w:val="0"/>
              <w:autoSpaceDN w:val="0"/>
              <w:spacing w:before="20" w:line="276" w:lineRule="auto"/>
              <w:jc w:val="both"/>
            </w:pPr>
            <w:r>
              <w:t>эл. почта</w:t>
            </w:r>
          </w:p>
        </w:tc>
        <w:tc>
          <w:tcPr>
            <w:tcW w:w="4102"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1344" w:type="dxa"/>
            <w:gridSpan w:val="3"/>
            <w:vAlign w:val="bottom"/>
            <w:hideMark/>
          </w:tcPr>
          <w:p w:rsidR="00CA293A" w:rsidRDefault="00CA293A">
            <w:pPr>
              <w:autoSpaceDE w:val="0"/>
              <w:autoSpaceDN w:val="0"/>
              <w:spacing w:before="20" w:line="276" w:lineRule="auto"/>
            </w:pPr>
            <w:r>
              <w:t>адрес местанахождения</w:t>
            </w:r>
          </w:p>
        </w:tc>
        <w:tc>
          <w:tcPr>
            <w:tcW w:w="3822"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28"/>
          <w:szCs w:val="28"/>
        </w:rPr>
      </w:pPr>
      <w:r>
        <w:rPr>
          <w:sz w:val="28"/>
          <w:szCs w:val="28"/>
        </w:rPr>
        <w:t>Заявление</w:t>
      </w:r>
    </w:p>
    <w:tbl>
      <w:tblPr>
        <w:tblW w:w="9044" w:type="dxa"/>
        <w:tblInd w:w="28" w:type="dxa"/>
        <w:tblLayout w:type="fixed"/>
        <w:tblCellMar>
          <w:left w:w="28" w:type="dxa"/>
          <w:right w:w="28" w:type="dxa"/>
        </w:tblCellMar>
        <w:tblLook w:val="04A0"/>
      </w:tblPr>
      <w:tblGrid>
        <w:gridCol w:w="142"/>
        <w:gridCol w:w="2975"/>
        <w:gridCol w:w="5927"/>
      </w:tblGrid>
      <w:tr w:rsidR="00CA293A" w:rsidTr="00CA293A">
        <w:trPr>
          <w:cantSplit/>
        </w:trPr>
        <w:tc>
          <w:tcPr>
            <w:tcW w:w="142" w:type="dxa"/>
            <w:vAlign w:val="bottom"/>
          </w:tcPr>
          <w:p w:rsidR="00CA293A" w:rsidRDefault="00CA293A">
            <w:pPr>
              <w:autoSpaceDE w:val="0"/>
              <w:autoSpaceDN w:val="0"/>
              <w:spacing w:before="20" w:line="276" w:lineRule="auto"/>
              <w:jc w:val="both"/>
            </w:pPr>
          </w:p>
        </w:tc>
        <w:tc>
          <w:tcPr>
            <w:tcW w:w="2975" w:type="dxa"/>
            <w:vAlign w:val="bottom"/>
            <w:hideMark/>
          </w:tcPr>
          <w:p w:rsidR="00CA293A" w:rsidRDefault="00CA293A">
            <w:pPr>
              <w:autoSpaceDE w:val="0"/>
              <w:autoSpaceDN w:val="0"/>
              <w:spacing w:before="20" w:line="276" w:lineRule="auto"/>
              <w:rPr>
                <w:sz w:val="26"/>
                <w:szCs w:val="26"/>
              </w:rPr>
            </w:pPr>
            <w:r>
              <w:rPr>
                <w:sz w:val="26"/>
                <w:szCs w:val="26"/>
              </w:rPr>
              <w:t>Прошу предоставить муниципальную услугу</w:t>
            </w:r>
          </w:p>
        </w:tc>
        <w:tc>
          <w:tcPr>
            <w:tcW w:w="5927" w:type="dxa"/>
            <w:tcBorders>
              <w:top w:val="nil"/>
              <w:left w:val="nil"/>
              <w:bottom w:val="single" w:sz="4" w:space="0" w:color="auto"/>
              <w:right w:val="nil"/>
            </w:tcBorders>
            <w:vAlign w:val="bottom"/>
            <w:hideMark/>
          </w:tcPr>
          <w:p w:rsidR="00CA293A" w:rsidRDefault="00CA293A">
            <w:pPr>
              <w:autoSpaceDE w:val="0"/>
              <w:autoSpaceDN w:val="0"/>
              <w:spacing w:before="20" w:line="276" w:lineRule="auto"/>
              <w:jc w:val="center"/>
              <w:rPr>
                <w:sz w:val="26"/>
                <w:szCs w:val="26"/>
              </w:rPr>
            </w:pPr>
            <w:r>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7"/>
          <w:szCs w:val="17"/>
        </w:rPr>
      </w:pPr>
      <w:r>
        <w:rPr>
          <w:sz w:val="17"/>
          <w:szCs w:val="17"/>
        </w:rPr>
        <w:t>(наименование государственной услуги)</w:t>
      </w:r>
    </w:p>
    <w:tbl>
      <w:tblPr>
        <w:tblW w:w="9404" w:type="dxa"/>
        <w:tblInd w:w="28" w:type="dxa"/>
        <w:tblLayout w:type="fixed"/>
        <w:tblCellMar>
          <w:left w:w="28" w:type="dxa"/>
          <w:right w:w="28" w:type="dxa"/>
        </w:tblCellMar>
        <w:tblLook w:val="04A0"/>
      </w:tblPr>
      <w:tblGrid>
        <w:gridCol w:w="794"/>
        <w:gridCol w:w="1199"/>
        <w:gridCol w:w="1080"/>
        <w:gridCol w:w="1279"/>
        <w:gridCol w:w="41"/>
        <w:gridCol w:w="1080"/>
        <w:gridCol w:w="992"/>
        <w:gridCol w:w="392"/>
        <w:gridCol w:w="1736"/>
        <w:gridCol w:w="52"/>
        <w:gridCol w:w="399"/>
        <w:gridCol w:w="284"/>
        <w:gridCol w:w="76"/>
      </w:tblGrid>
      <w:tr w:rsidR="00CA293A" w:rsidTr="00CA293A">
        <w:trPr>
          <w:gridAfter w:val="2"/>
          <w:wAfter w:w="360" w:type="dxa"/>
        </w:trPr>
        <w:tc>
          <w:tcPr>
            <w:tcW w:w="9044" w:type="dxa"/>
            <w:gridSpan w:val="11"/>
            <w:vAlign w:val="center"/>
            <w:hideMark/>
          </w:tcPr>
          <w:p w:rsidR="00CA293A" w:rsidRDefault="00CA293A">
            <w:pPr>
              <w:autoSpaceDE w:val="0"/>
              <w:autoSpaceDN w:val="0"/>
              <w:spacing w:before="48" w:line="276" w:lineRule="auto"/>
              <w:jc w:val="right"/>
              <w:rPr>
                <w:sz w:val="26"/>
                <w:szCs w:val="26"/>
              </w:rPr>
            </w:pPr>
            <w:r>
              <w:rPr>
                <w:sz w:val="26"/>
                <w:szCs w:val="26"/>
              </w:rPr>
              <w:t>в отношении помещения, находящегося в собственности</w:t>
            </w: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p w:rsidR="00D90554" w:rsidRDefault="00D90554">
            <w:pPr>
              <w:autoSpaceDE w:val="0"/>
              <w:autoSpaceDN w:val="0"/>
              <w:spacing w:before="20" w:line="276" w:lineRule="auto"/>
              <w:jc w:val="both"/>
            </w:pPr>
          </w:p>
          <w:p w:rsidR="00D90554" w:rsidRDefault="00D90554">
            <w:pPr>
              <w:autoSpaceDE w:val="0"/>
              <w:autoSpaceDN w:val="0"/>
              <w:spacing w:before="20" w:line="276" w:lineRule="auto"/>
              <w:jc w:val="both"/>
            </w:pPr>
          </w:p>
        </w:tc>
      </w:tr>
      <w:tr w:rsidR="00CA293A" w:rsidTr="00CA293A">
        <w:trPr>
          <w:gridAfter w:val="2"/>
          <w:wAfter w:w="360" w:type="dxa"/>
        </w:trPr>
        <w:tc>
          <w:tcPr>
            <w:tcW w:w="8593" w:type="dxa"/>
            <w:gridSpan w:val="9"/>
            <w:vAlign w:val="bottom"/>
            <w:hideMark/>
          </w:tcPr>
          <w:p w:rsidR="00CA293A" w:rsidRDefault="00CA293A">
            <w:pPr>
              <w:autoSpaceDE w:val="0"/>
              <w:autoSpaceDN w:val="0"/>
              <w:spacing w:before="20" w:line="276" w:lineRule="auto"/>
              <w:jc w:val="both"/>
            </w:pPr>
            <w:r>
              <w:t>(для физических лиц: ФИО (последнее при наличии), документ, удостоверяющий личность: вид документа</w:t>
            </w:r>
          </w:p>
        </w:tc>
        <w:tc>
          <w:tcPr>
            <w:tcW w:w="451"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794" w:type="dxa"/>
            <w:vAlign w:val="bottom"/>
            <w:hideMark/>
          </w:tcPr>
          <w:p w:rsidR="00CA293A" w:rsidRDefault="00CA293A">
            <w:pPr>
              <w:autoSpaceDE w:val="0"/>
              <w:autoSpaceDN w:val="0"/>
              <w:spacing w:before="20" w:line="276" w:lineRule="auto"/>
              <w:jc w:val="both"/>
              <w:rPr>
                <w:sz w:val="26"/>
                <w:szCs w:val="26"/>
              </w:rPr>
            </w:pPr>
            <w:r>
              <w:rPr>
                <w:sz w:val="26"/>
                <w:szCs w:val="26"/>
              </w:rPr>
              <w:t>серия</w:t>
            </w:r>
          </w:p>
        </w:tc>
        <w:tc>
          <w:tcPr>
            <w:tcW w:w="1199"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080" w:type="dxa"/>
            <w:vAlign w:val="bottom"/>
            <w:hideMark/>
          </w:tcPr>
          <w:p w:rsidR="00CA293A" w:rsidRDefault="00CA293A">
            <w:pPr>
              <w:autoSpaceDE w:val="0"/>
              <w:autoSpaceDN w:val="0"/>
              <w:spacing w:before="20" w:line="276" w:lineRule="auto"/>
              <w:jc w:val="both"/>
            </w:pPr>
            <w:r>
              <w:t xml:space="preserve">, </w:t>
            </w:r>
            <w:r>
              <w:rPr>
                <w:sz w:val="26"/>
                <w:szCs w:val="26"/>
              </w:rPr>
              <w:t>номер</w:t>
            </w:r>
          </w:p>
        </w:tc>
        <w:tc>
          <w:tcPr>
            <w:tcW w:w="1320" w:type="dxa"/>
            <w:gridSpan w:val="2"/>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2072" w:type="dxa"/>
            <w:gridSpan w:val="2"/>
            <w:vAlign w:val="bottom"/>
            <w:hideMark/>
          </w:tcPr>
          <w:p w:rsidR="00CA293A" w:rsidRDefault="00CA293A">
            <w:pPr>
              <w:autoSpaceDE w:val="0"/>
              <w:autoSpaceDN w:val="0"/>
              <w:spacing w:before="20" w:line="276" w:lineRule="auto"/>
              <w:jc w:val="both"/>
            </w:pPr>
            <w:r>
              <w:t>, кем, когда выдан</w:t>
            </w:r>
          </w:p>
        </w:tc>
        <w:tc>
          <w:tcPr>
            <w:tcW w:w="2579"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r>
      <w:tr w:rsidR="00CA293A" w:rsidTr="00CA293A">
        <w:tc>
          <w:tcPr>
            <w:tcW w:w="4352" w:type="dxa"/>
            <w:gridSpan w:val="4"/>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1121" w:type="dxa"/>
            <w:gridSpan w:val="2"/>
            <w:vAlign w:val="bottom"/>
            <w:hideMark/>
          </w:tcPr>
          <w:p w:rsidR="00CA293A" w:rsidRDefault="00CA293A">
            <w:pPr>
              <w:autoSpaceDE w:val="0"/>
              <w:autoSpaceDN w:val="0"/>
              <w:spacing w:before="20" w:line="276" w:lineRule="auto"/>
              <w:jc w:val="both"/>
            </w:pPr>
            <w:r>
              <w:t>, СНИЛС</w:t>
            </w:r>
          </w:p>
        </w:tc>
        <w:tc>
          <w:tcPr>
            <w:tcW w:w="3855" w:type="dxa"/>
            <w:gridSpan w:val="6"/>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rPr>
          <w:gridAfter w:val="2"/>
          <w:wAfter w:w="360" w:type="dxa"/>
        </w:trPr>
        <w:tc>
          <w:tcPr>
            <w:tcW w:w="6857" w:type="dxa"/>
            <w:gridSpan w:val="8"/>
            <w:vAlign w:val="bottom"/>
            <w:hideMark/>
          </w:tcPr>
          <w:p w:rsidR="00CA293A" w:rsidRDefault="00CA293A">
            <w:pPr>
              <w:autoSpaceDE w:val="0"/>
              <w:autoSpaceDN w:val="0"/>
              <w:spacing w:before="20" w:line="276" w:lineRule="auto"/>
              <w:jc w:val="both"/>
            </w:pPr>
            <w:r>
              <w:t>для юридических лиц: полное наименование юридического лица</w:t>
            </w:r>
          </w:p>
        </w:tc>
        <w:tc>
          <w:tcPr>
            <w:tcW w:w="2187" w:type="dxa"/>
            <w:gridSpan w:val="3"/>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9044" w:type="dxa"/>
            <w:gridSpan w:val="11"/>
            <w:vAlign w:val="bottom"/>
          </w:tcPr>
          <w:p w:rsidR="00CA293A" w:rsidRDefault="00CA293A">
            <w:pPr>
              <w:autoSpaceDE w:val="0"/>
              <w:autoSpaceDN w:val="0"/>
              <w:spacing w:before="20" w:line="276" w:lineRule="auto"/>
              <w:jc w:val="both"/>
            </w:pPr>
          </w:p>
        </w:tc>
      </w:tr>
      <w:tr w:rsidR="00CA293A" w:rsidTr="00CA293A">
        <w:trPr>
          <w:gridAfter w:val="2"/>
          <w:wAfter w:w="360" w:type="dxa"/>
        </w:trPr>
        <w:tc>
          <w:tcPr>
            <w:tcW w:w="8645" w:type="dxa"/>
            <w:gridSpan w:val="10"/>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399" w:type="dxa"/>
            <w:vAlign w:val="bottom"/>
            <w:hideMark/>
          </w:tcPr>
          <w:p w:rsidR="00CA293A" w:rsidRDefault="00CA293A"/>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2"/>
          <w:szCs w:val="2"/>
        </w:rPr>
      </w:pPr>
      <w:r>
        <w:t>, ФИО (последнее при наличии) лица, исполняющего обязанности единоличного исполнительного органа юридического лица</w:t>
      </w:r>
      <w:r>
        <w:br/>
      </w:r>
    </w:p>
    <w:tbl>
      <w:tblPr>
        <w:tblW w:w="9801" w:type="dxa"/>
        <w:tblInd w:w="28" w:type="dxa"/>
        <w:tblLayout w:type="fixed"/>
        <w:tblCellMar>
          <w:left w:w="28" w:type="dxa"/>
          <w:right w:w="28" w:type="dxa"/>
        </w:tblCellMar>
        <w:tblLook w:val="04A0"/>
      </w:tblPr>
      <w:tblGrid>
        <w:gridCol w:w="2954"/>
        <w:gridCol w:w="629"/>
        <w:gridCol w:w="6028"/>
        <w:gridCol w:w="76"/>
        <w:gridCol w:w="38"/>
        <w:gridCol w:w="28"/>
        <w:gridCol w:w="48"/>
      </w:tblGrid>
      <w:tr w:rsidR="00CA293A" w:rsidTr="00CA293A">
        <w:trPr>
          <w:gridAfter w:val="3"/>
          <w:wAfter w:w="114" w:type="dxa"/>
        </w:trPr>
        <w:tc>
          <w:tcPr>
            <w:tcW w:w="9611"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vAlign w:val="bottom"/>
            <w:hideMark/>
          </w:tcPr>
          <w:p w:rsidR="00CA293A" w:rsidRDefault="00CA293A">
            <w:pPr>
              <w:autoSpaceDE w:val="0"/>
              <w:autoSpaceDN w:val="0"/>
              <w:spacing w:before="20" w:line="276" w:lineRule="auto"/>
              <w:jc w:val="both"/>
            </w:pPr>
            <w:r>
              <w:t>,</w:t>
            </w:r>
          </w:p>
        </w:tc>
      </w:tr>
      <w:tr w:rsidR="00CA293A" w:rsidTr="00CA293A">
        <w:tc>
          <w:tcPr>
            <w:tcW w:w="3583" w:type="dxa"/>
            <w:gridSpan w:val="2"/>
            <w:vAlign w:val="bottom"/>
            <w:hideMark/>
          </w:tcPr>
          <w:p w:rsidR="00CA293A" w:rsidRDefault="00CA293A">
            <w:pPr>
              <w:autoSpaceDE w:val="0"/>
              <w:autoSpaceDN w:val="0"/>
              <w:spacing w:before="20" w:line="276" w:lineRule="auto"/>
              <w:jc w:val="both"/>
              <w:rPr>
                <w:lang w:val="en-US"/>
              </w:rPr>
            </w:pPr>
            <w:r>
              <w:t>юридический адрес, ОГРН, ИНН</w:t>
            </w:r>
          </w:p>
        </w:tc>
        <w:tc>
          <w:tcPr>
            <w:tcW w:w="6142" w:type="dxa"/>
            <w:gridSpan w:val="3"/>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76" w:type="dxa"/>
            <w:gridSpan w:val="2"/>
            <w:vAlign w:val="bottom"/>
            <w:hideMark/>
          </w:tcPr>
          <w:p w:rsidR="00CA293A" w:rsidRDefault="00CA293A">
            <w:pPr>
              <w:autoSpaceDE w:val="0"/>
              <w:autoSpaceDN w:val="0"/>
              <w:spacing w:before="20" w:line="276" w:lineRule="auto"/>
              <w:jc w:val="both"/>
            </w:pPr>
            <w:r>
              <w:t>),</w:t>
            </w:r>
          </w:p>
        </w:tc>
      </w:tr>
      <w:tr w:rsidR="00CA293A" w:rsidTr="00CA293A">
        <w:trPr>
          <w:gridAfter w:val="1"/>
          <w:wAfter w:w="48" w:type="dxa"/>
        </w:trPr>
        <w:tc>
          <w:tcPr>
            <w:tcW w:w="2954" w:type="dxa"/>
            <w:vAlign w:val="bottom"/>
            <w:hideMark/>
          </w:tcPr>
          <w:p w:rsidR="00CA293A" w:rsidRDefault="00CA293A">
            <w:pPr>
              <w:keepNext/>
              <w:autoSpaceDE w:val="0"/>
              <w:autoSpaceDN w:val="0"/>
              <w:spacing w:before="20" w:line="276" w:lineRule="auto"/>
              <w:jc w:val="both"/>
            </w:pPr>
            <w:r>
              <w:t>расположенного по адресу:</w:t>
            </w:r>
          </w:p>
        </w:tc>
        <w:tc>
          <w:tcPr>
            <w:tcW w:w="6799" w:type="dxa"/>
            <w:gridSpan w:val="5"/>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7"/>
          <w:szCs w:val="17"/>
        </w:rPr>
      </w:pPr>
      <w:r>
        <w:rPr>
          <w:sz w:val="17"/>
          <w:szCs w:val="17"/>
        </w:rPr>
        <w:t>(город, улица, проспект, проезд, переулок, шоссе)</w:t>
      </w:r>
    </w:p>
    <w:tbl>
      <w:tblPr>
        <w:tblW w:w="9725" w:type="dxa"/>
        <w:tblInd w:w="28" w:type="dxa"/>
        <w:tblLayout w:type="fixed"/>
        <w:tblCellMar>
          <w:left w:w="28" w:type="dxa"/>
          <w:right w:w="28" w:type="dxa"/>
        </w:tblCellMar>
        <w:tblLook w:val="04A0"/>
      </w:tblPr>
      <w:tblGrid>
        <w:gridCol w:w="5386"/>
        <w:gridCol w:w="199"/>
        <w:gridCol w:w="4026"/>
        <w:gridCol w:w="114"/>
      </w:tblGrid>
      <w:tr w:rsidR="00CA293A" w:rsidTr="00CA293A">
        <w:tc>
          <w:tcPr>
            <w:tcW w:w="538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99" w:type="dxa"/>
            <w:vAlign w:val="bottom"/>
            <w:hideMark/>
          </w:tcPr>
          <w:p w:rsidR="00CA293A" w:rsidRDefault="00CA293A">
            <w:pPr>
              <w:keepNext/>
              <w:autoSpaceDE w:val="0"/>
              <w:autoSpaceDN w:val="0"/>
              <w:spacing w:before="20" w:line="276" w:lineRule="auto"/>
              <w:jc w:val="both"/>
            </w:pPr>
            <w:r>
              <w:t>,</w:t>
            </w:r>
          </w:p>
        </w:tc>
        <w:tc>
          <w:tcPr>
            <w:tcW w:w="402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c>
          <w:tcPr>
            <w:tcW w:w="114" w:type="dxa"/>
            <w:vAlign w:val="bottom"/>
            <w:hideMark/>
          </w:tcPr>
          <w:p w:rsidR="00CA293A" w:rsidRDefault="00CA293A" w:rsidP="00CA293A">
            <w:pPr>
              <w:keepNext/>
              <w:autoSpaceDE w:val="0"/>
              <w:autoSpaceDN w:val="0"/>
              <w:spacing w:before="20" w:line="276" w:lineRule="auto"/>
              <w:ind w:hanging="54"/>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7"/>
          <w:szCs w:val="17"/>
        </w:rPr>
      </w:pPr>
      <w:r>
        <w:rPr>
          <w:sz w:val="17"/>
          <w:szCs w:val="17"/>
        </w:rPr>
        <w:t>(№ дома, № корпуса, строения)</w:t>
      </w:r>
    </w:p>
    <w:tbl>
      <w:tblPr>
        <w:tblW w:w="10035" w:type="dxa"/>
        <w:tblInd w:w="28" w:type="dxa"/>
        <w:tblLayout w:type="fixed"/>
        <w:tblCellMar>
          <w:left w:w="28" w:type="dxa"/>
          <w:right w:w="28" w:type="dxa"/>
        </w:tblCellMar>
        <w:tblLook w:val="04A0"/>
      </w:tblPr>
      <w:tblGrid>
        <w:gridCol w:w="2268"/>
        <w:gridCol w:w="182"/>
        <w:gridCol w:w="244"/>
        <w:gridCol w:w="6"/>
        <w:gridCol w:w="3979"/>
        <w:gridCol w:w="179"/>
        <w:gridCol w:w="3063"/>
        <w:gridCol w:w="114"/>
      </w:tblGrid>
      <w:tr w:rsidR="00CA293A" w:rsidTr="00CA293A">
        <w:tc>
          <w:tcPr>
            <w:tcW w:w="2268"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82" w:type="dxa"/>
            <w:vAlign w:val="bottom"/>
            <w:hideMark/>
          </w:tcPr>
          <w:p w:rsidR="00CA293A" w:rsidRDefault="00CA293A">
            <w:pPr>
              <w:keepNext/>
              <w:autoSpaceDE w:val="0"/>
              <w:autoSpaceDN w:val="0"/>
              <w:spacing w:before="20" w:line="276" w:lineRule="auto"/>
              <w:jc w:val="center"/>
            </w:pPr>
            <w:r>
              <w:t>,</w:t>
            </w:r>
          </w:p>
        </w:tc>
        <w:tc>
          <w:tcPr>
            <w:tcW w:w="4230"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79" w:type="dxa"/>
            <w:vAlign w:val="bottom"/>
            <w:hideMark/>
          </w:tcPr>
          <w:p w:rsidR="00CA293A" w:rsidRDefault="00CA293A">
            <w:pPr>
              <w:keepNext/>
              <w:autoSpaceDE w:val="0"/>
              <w:autoSpaceDN w:val="0"/>
              <w:spacing w:before="20" w:line="276" w:lineRule="auto"/>
            </w:pPr>
            <w:r>
              <w:t>,</w:t>
            </w:r>
          </w:p>
        </w:tc>
        <w:tc>
          <w:tcPr>
            <w:tcW w:w="306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4" w:type="dxa"/>
            <w:vAlign w:val="bottom"/>
            <w:hideMark/>
          </w:tcPr>
          <w:p w:rsidR="00CA293A" w:rsidRDefault="00CA293A">
            <w:pPr>
              <w:keepNext/>
              <w:autoSpaceDE w:val="0"/>
              <w:autoSpaceDN w:val="0"/>
              <w:spacing w:before="20" w:line="276" w:lineRule="auto"/>
              <w:jc w:val="both"/>
            </w:pPr>
            <w:r>
              <w:t>,</w:t>
            </w:r>
          </w:p>
        </w:tc>
      </w:tr>
      <w:tr w:rsidR="00CA293A" w:rsidTr="00CA293A">
        <w:tc>
          <w:tcPr>
            <w:tcW w:w="2268"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 квартиры, помещения)</w:t>
            </w:r>
          </w:p>
        </w:tc>
        <w:tc>
          <w:tcPr>
            <w:tcW w:w="182" w:type="dxa"/>
          </w:tcPr>
          <w:p w:rsidR="00CA293A" w:rsidRDefault="00CA293A">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(текущее назначение помещения (жилое/нежилое)</w:t>
            </w:r>
          </w:p>
        </w:tc>
        <w:tc>
          <w:tcPr>
            <w:tcW w:w="179" w:type="dxa"/>
          </w:tcPr>
          <w:p w:rsidR="00CA293A" w:rsidRDefault="00CA293A">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(общая площадь, жилая площадь)</w:t>
            </w:r>
          </w:p>
        </w:tc>
        <w:tc>
          <w:tcPr>
            <w:tcW w:w="114" w:type="dxa"/>
          </w:tcPr>
          <w:p w:rsidR="00CA293A" w:rsidRDefault="00CA293A">
            <w:pPr>
              <w:autoSpaceDE w:val="0"/>
              <w:autoSpaceDN w:val="0"/>
              <w:spacing w:line="276" w:lineRule="auto"/>
              <w:rPr>
                <w:sz w:val="17"/>
                <w:szCs w:val="17"/>
              </w:rPr>
            </w:pPr>
          </w:p>
        </w:tc>
      </w:tr>
      <w:tr w:rsidR="00CA293A" w:rsidTr="00CA293A">
        <w:trPr>
          <w:cantSplit/>
          <w:trHeight w:val="153"/>
        </w:trPr>
        <w:tc>
          <w:tcPr>
            <w:tcW w:w="10037" w:type="dxa"/>
            <w:gridSpan w:val="8"/>
            <w:hideMark/>
          </w:tcPr>
          <w:p w:rsidR="00CA293A" w:rsidRDefault="00CA293A">
            <w:pPr>
              <w:keepNext/>
              <w:autoSpaceDE w:val="0"/>
              <w:autoSpaceDN w:val="0"/>
              <w:spacing w:line="276" w:lineRule="auto"/>
              <w:jc w:val="both"/>
              <w:rPr>
                <w:sz w:val="2"/>
                <w:szCs w:val="2"/>
              </w:rPr>
            </w:pPr>
            <w:r>
              <w:t xml:space="preserve">из (жилого/нежилого) помещения в (нежилое/жилое) (нужное подчеркнуть) в целях </w:t>
            </w:r>
            <w:r>
              <w:br/>
            </w:r>
          </w:p>
        </w:tc>
      </w:tr>
      <w:tr w:rsidR="00CA293A" w:rsidTr="00CA293A">
        <w:tc>
          <w:tcPr>
            <w:tcW w:w="2700" w:type="dxa"/>
            <w:gridSpan w:val="4"/>
            <w:vAlign w:val="bottom"/>
            <w:hideMark/>
          </w:tcPr>
          <w:p w:rsidR="00CA293A" w:rsidRDefault="00CA293A">
            <w:pPr>
              <w:keepNext/>
              <w:autoSpaceDE w:val="0"/>
              <w:autoSpaceDN w:val="0"/>
              <w:spacing w:before="20" w:line="276" w:lineRule="auto"/>
              <w:jc w:val="both"/>
            </w:pPr>
            <w:r>
              <w:t>использования в качестве</w:t>
            </w:r>
          </w:p>
        </w:tc>
        <w:tc>
          <w:tcPr>
            <w:tcW w:w="7337"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r w:rsidR="00CA293A" w:rsidTr="00CA293A">
        <w:trPr>
          <w:cantSplit/>
        </w:trPr>
        <w:tc>
          <w:tcPr>
            <w:tcW w:w="2694" w:type="dxa"/>
            <w:gridSpan w:val="3"/>
          </w:tcPr>
          <w:p w:rsidR="00CA293A" w:rsidRDefault="00CA293A">
            <w:pPr>
              <w:autoSpaceDE w:val="0"/>
              <w:autoSpaceDN w:val="0"/>
              <w:spacing w:line="276" w:lineRule="auto"/>
              <w:jc w:val="center"/>
              <w:rPr>
                <w:sz w:val="17"/>
                <w:szCs w:val="17"/>
              </w:rPr>
            </w:pPr>
          </w:p>
        </w:tc>
        <w:tc>
          <w:tcPr>
            <w:tcW w:w="7343" w:type="dxa"/>
            <w:gridSpan w:val="5"/>
            <w:hideMark/>
          </w:tcPr>
          <w:p w:rsidR="00CA293A" w:rsidRDefault="00CA293A">
            <w:pPr>
              <w:autoSpaceDE w:val="0"/>
              <w:autoSpaceDN w:val="0"/>
              <w:spacing w:line="276" w:lineRule="auto"/>
              <w:jc w:val="center"/>
              <w:rPr>
                <w:sz w:val="17"/>
                <w:szCs w:val="17"/>
              </w:rPr>
            </w:pPr>
            <w:r>
              <w:rPr>
                <w:sz w:val="17"/>
                <w:szCs w:val="17"/>
              </w:rPr>
              <w:t>(указать целевое назначение в целях дальнейшего использования помещения после перевода)</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930" w:type="dxa"/>
        <w:tblInd w:w="28" w:type="dxa"/>
        <w:tblLayout w:type="fixed"/>
        <w:tblCellMar>
          <w:left w:w="28" w:type="dxa"/>
          <w:right w:w="28" w:type="dxa"/>
        </w:tblCellMar>
        <w:tblLook w:val="04A0"/>
      </w:tblPr>
      <w:tblGrid>
        <w:gridCol w:w="660"/>
        <w:gridCol w:w="937"/>
        <w:gridCol w:w="4002"/>
        <w:gridCol w:w="1919"/>
        <w:gridCol w:w="2412"/>
      </w:tblGrid>
      <w:tr w:rsidR="00CA293A" w:rsidTr="00CA293A">
        <w:trPr>
          <w:cantSplit/>
        </w:trPr>
        <w:tc>
          <w:tcPr>
            <w:tcW w:w="660" w:type="dxa"/>
            <w:vAlign w:val="bottom"/>
          </w:tcPr>
          <w:p w:rsidR="00CA293A" w:rsidRDefault="00CA293A">
            <w:pPr>
              <w:autoSpaceDE w:val="0"/>
              <w:autoSpaceDN w:val="0"/>
              <w:spacing w:before="20" w:line="276" w:lineRule="auto"/>
              <w:jc w:val="both"/>
            </w:pPr>
          </w:p>
        </w:tc>
        <w:tc>
          <w:tcPr>
            <w:tcW w:w="4935" w:type="dxa"/>
            <w:gridSpan w:val="2"/>
            <w:vAlign w:val="bottom"/>
            <w:hideMark/>
          </w:tcPr>
          <w:p w:rsidR="00CA293A" w:rsidRDefault="00CA293A">
            <w:pPr>
              <w:autoSpaceDE w:val="0"/>
              <w:autoSpaceDN w:val="0"/>
              <w:spacing w:before="20" w:line="276" w:lineRule="auto"/>
              <w:jc w:val="both"/>
            </w:pPr>
            <w:r>
              <w:t>Требуется объединение с помещением(ями) №</w:t>
            </w:r>
          </w:p>
        </w:tc>
        <w:tc>
          <w:tcPr>
            <w:tcW w:w="1918"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2410" w:type="dxa"/>
            <w:vAlign w:val="bottom"/>
            <w:hideMark/>
          </w:tcPr>
          <w:p w:rsidR="00CA293A" w:rsidRDefault="00CA293A">
            <w:pPr>
              <w:autoSpaceDE w:val="0"/>
              <w:autoSpaceDN w:val="0"/>
              <w:spacing w:before="20" w:line="276" w:lineRule="auto"/>
              <w:ind w:left="-29"/>
              <w:jc w:val="right"/>
            </w:pPr>
            <w:r>
              <w:t>, требуется разделение</w:t>
            </w:r>
          </w:p>
        </w:tc>
      </w:tr>
      <w:tr w:rsidR="00CA293A" w:rsidTr="00CA293A">
        <w:tc>
          <w:tcPr>
            <w:tcW w:w="1596" w:type="dxa"/>
            <w:gridSpan w:val="2"/>
            <w:vAlign w:val="bottom"/>
            <w:hideMark/>
          </w:tcPr>
          <w:p w:rsidR="00CA293A" w:rsidRDefault="00CA293A">
            <w:pPr>
              <w:keepNext/>
              <w:autoSpaceDE w:val="0"/>
              <w:autoSpaceDN w:val="0"/>
              <w:spacing w:before="20" w:line="276" w:lineRule="auto"/>
              <w:jc w:val="both"/>
            </w:pPr>
            <w:r>
              <w:t>помещения на</w:t>
            </w:r>
          </w:p>
        </w:tc>
        <w:tc>
          <w:tcPr>
            <w:tcW w:w="8327" w:type="dxa"/>
            <w:gridSpan w:val="3"/>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7"/>
          <w:szCs w:val="17"/>
        </w:rPr>
      </w:pPr>
      <w:r>
        <w:rPr>
          <w:sz w:val="17"/>
          <w:szCs w:val="17"/>
        </w:rPr>
        <w:t>(указывается количество вновь образуемых помещений)</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lastRenderedPageBreak/>
        <w:t xml:space="preserve">Право на переводимое помещение зарегистрировано в Едином государственном реестре </w:t>
      </w:r>
      <w:r>
        <w:br/>
      </w:r>
    </w:p>
    <w:tbl>
      <w:tblPr>
        <w:tblW w:w="9885" w:type="dxa"/>
        <w:tblInd w:w="28" w:type="dxa"/>
        <w:tblLayout w:type="fixed"/>
        <w:tblCellMar>
          <w:left w:w="28" w:type="dxa"/>
          <w:right w:w="28" w:type="dxa"/>
        </w:tblCellMar>
        <w:tblLook w:val="04A0"/>
      </w:tblPr>
      <w:tblGrid>
        <w:gridCol w:w="1701"/>
        <w:gridCol w:w="992"/>
        <w:gridCol w:w="283"/>
        <w:gridCol w:w="1782"/>
        <w:gridCol w:w="1335"/>
        <w:gridCol w:w="283"/>
        <w:gridCol w:w="895"/>
        <w:gridCol w:w="2504"/>
        <w:gridCol w:w="80"/>
        <w:gridCol w:w="30"/>
      </w:tblGrid>
      <w:tr w:rsidR="00CA293A" w:rsidTr="00CA293A">
        <w:tc>
          <w:tcPr>
            <w:tcW w:w="1701" w:type="dxa"/>
            <w:vAlign w:val="bottom"/>
            <w:hideMark/>
          </w:tcPr>
          <w:p w:rsidR="00CA293A" w:rsidRDefault="00CA293A">
            <w:pPr>
              <w:keepNext/>
              <w:autoSpaceDE w:val="0"/>
              <w:autoSpaceDN w:val="0"/>
              <w:spacing w:before="20" w:line="276" w:lineRule="auto"/>
              <w:jc w:val="both"/>
            </w:pPr>
            <w:r>
              <w:t>недвижимости</w:t>
            </w:r>
          </w:p>
        </w:tc>
        <w:tc>
          <w:tcPr>
            <w:tcW w:w="993"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jc w:val="both"/>
            </w:pPr>
            <w:r>
              <w:t>,</w:t>
            </w:r>
          </w:p>
        </w:tc>
        <w:tc>
          <w:tcPr>
            <w:tcW w:w="3119"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283" w:type="dxa"/>
            <w:vAlign w:val="bottom"/>
            <w:hideMark/>
          </w:tcPr>
          <w:p w:rsidR="00CA293A" w:rsidRDefault="00CA293A">
            <w:pPr>
              <w:keepNext/>
              <w:autoSpaceDE w:val="0"/>
              <w:autoSpaceDN w:val="0"/>
              <w:spacing w:before="20" w:line="276" w:lineRule="auto"/>
            </w:pPr>
            <w:r>
              <w:t>,</w:t>
            </w:r>
          </w:p>
        </w:tc>
        <w:tc>
          <w:tcPr>
            <w:tcW w:w="3402" w:type="dxa"/>
            <w:gridSpan w:val="2"/>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110" w:type="dxa"/>
            <w:gridSpan w:val="2"/>
            <w:vAlign w:val="bottom"/>
            <w:hideMark/>
          </w:tcPr>
          <w:p w:rsidR="00CA293A" w:rsidRDefault="00CA293A">
            <w:pPr>
              <w:keepNext/>
              <w:autoSpaceDE w:val="0"/>
              <w:autoSpaceDN w:val="0"/>
              <w:spacing w:before="20" w:line="276" w:lineRule="auto"/>
              <w:jc w:val="right"/>
            </w:pPr>
            <w:r>
              <w:t>,</w:t>
            </w:r>
          </w:p>
        </w:tc>
      </w:tr>
      <w:tr w:rsidR="00CA293A" w:rsidTr="00CA293A">
        <w:trPr>
          <w:gridAfter w:val="1"/>
          <w:wAfter w:w="30" w:type="dxa"/>
        </w:trPr>
        <w:tc>
          <w:tcPr>
            <w:tcW w:w="1701" w:type="dxa"/>
          </w:tcPr>
          <w:p w:rsidR="00CA293A" w:rsidRDefault="00CA293A">
            <w:pPr>
              <w:autoSpaceDE w:val="0"/>
              <w:autoSpaceDN w:val="0"/>
              <w:spacing w:line="276" w:lineRule="auto"/>
              <w:jc w:val="center"/>
              <w:rPr>
                <w:sz w:val="17"/>
                <w:szCs w:val="17"/>
              </w:rPr>
            </w:pPr>
          </w:p>
        </w:tc>
        <w:tc>
          <w:tcPr>
            <w:tcW w:w="993" w:type="dxa"/>
            <w:hideMark/>
          </w:tcPr>
          <w:p w:rsidR="00CA293A" w:rsidRDefault="00CA293A">
            <w:pPr>
              <w:autoSpaceDE w:val="0"/>
              <w:autoSpaceDN w:val="0"/>
              <w:spacing w:line="276" w:lineRule="auto"/>
              <w:jc w:val="center"/>
              <w:rPr>
                <w:sz w:val="17"/>
                <w:szCs w:val="17"/>
              </w:rPr>
            </w:pPr>
            <w:r>
              <w:rPr>
                <w:sz w:val="17"/>
                <w:szCs w:val="17"/>
              </w:rPr>
              <w:t>(да/нет)</w:t>
            </w:r>
          </w:p>
        </w:tc>
        <w:tc>
          <w:tcPr>
            <w:tcW w:w="283" w:type="dxa"/>
          </w:tcPr>
          <w:p w:rsidR="00CA293A" w:rsidRDefault="00CA293A">
            <w:pPr>
              <w:autoSpaceDE w:val="0"/>
              <w:autoSpaceDN w:val="0"/>
              <w:spacing w:line="276" w:lineRule="auto"/>
              <w:jc w:val="center"/>
              <w:rPr>
                <w:sz w:val="17"/>
                <w:szCs w:val="17"/>
              </w:rPr>
            </w:pPr>
          </w:p>
        </w:tc>
        <w:tc>
          <w:tcPr>
            <w:tcW w:w="3119" w:type="dxa"/>
            <w:gridSpan w:val="2"/>
            <w:hideMark/>
          </w:tcPr>
          <w:p w:rsidR="00CA293A" w:rsidRDefault="00CA293A">
            <w:pPr>
              <w:autoSpaceDE w:val="0"/>
              <w:autoSpaceDN w:val="0"/>
              <w:spacing w:line="276" w:lineRule="auto"/>
              <w:ind w:right="100"/>
              <w:jc w:val="center"/>
              <w:rPr>
                <w:sz w:val="17"/>
                <w:szCs w:val="17"/>
              </w:rPr>
            </w:pPr>
            <w:r>
              <w:rPr>
                <w:sz w:val="17"/>
                <w:szCs w:val="17"/>
              </w:rPr>
              <w:t>(дата регистрации права собственности)</w:t>
            </w:r>
          </w:p>
        </w:tc>
        <w:tc>
          <w:tcPr>
            <w:tcW w:w="283" w:type="dxa"/>
          </w:tcPr>
          <w:p w:rsidR="00CA293A" w:rsidRDefault="00CA293A">
            <w:pPr>
              <w:autoSpaceDE w:val="0"/>
              <w:autoSpaceDN w:val="0"/>
              <w:spacing w:line="276" w:lineRule="auto"/>
              <w:ind w:right="100"/>
              <w:jc w:val="center"/>
              <w:rPr>
                <w:sz w:val="17"/>
                <w:szCs w:val="17"/>
              </w:rPr>
            </w:pPr>
          </w:p>
        </w:tc>
        <w:tc>
          <w:tcPr>
            <w:tcW w:w="3482" w:type="dxa"/>
            <w:gridSpan w:val="3"/>
            <w:hideMark/>
          </w:tcPr>
          <w:p w:rsidR="00CA293A" w:rsidRDefault="00CA293A">
            <w:pPr>
              <w:autoSpaceDE w:val="0"/>
              <w:autoSpaceDN w:val="0"/>
              <w:spacing w:line="276" w:lineRule="auto"/>
              <w:jc w:val="center"/>
              <w:rPr>
                <w:sz w:val="17"/>
                <w:szCs w:val="17"/>
              </w:rPr>
            </w:pPr>
            <w:r>
              <w:rPr>
                <w:sz w:val="17"/>
                <w:szCs w:val="17"/>
              </w:rPr>
              <w:t>(номер регистрации права собственности)</w:t>
            </w:r>
          </w:p>
        </w:tc>
      </w:tr>
      <w:tr w:rsidR="00CA293A" w:rsidTr="00CA293A">
        <w:trPr>
          <w:gridAfter w:val="1"/>
          <w:wAfter w:w="30" w:type="dxa"/>
          <w:cantSplit/>
        </w:trPr>
        <w:tc>
          <w:tcPr>
            <w:tcW w:w="4760" w:type="dxa"/>
            <w:gridSpan w:val="4"/>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5101" w:type="dxa"/>
            <w:gridSpan w:val="5"/>
            <w:vAlign w:val="bottom"/>
            <w:hideMark/>
          </w:tcPr>
          <w:p w:rsidR="00CA293A" w:rsidRDefault="00CA293A">
            <w:pPr>
              <w:keepNext/>
              <w:autoSpaceDE w:val="0"/>
              <w:autoSpaceDN w:val="0"/>
              <w:spacing w:before="20" w:line="276" w:lineRule="auto"/>
            </w:pPr>
            <w:r>
              <w:t>.</w:t>
            </w:r>
          </w:p>
        </w:tc>
      </w:tr>
      <w:tr w:rsidR="00CA293A" w:rsidTr="00CA293A">
        <w:trPr>
          <w:gridAfter w:val="1"/>
          <w:wAfter w:w="30" w:type="dxa"/>
          <w:cantSplit/>
        </w:trPr>
        <w:tc>
          <w:tcPr>
            <w:tcW w:w="4760" w:type="dxa"/>
            <w:gridSpan w:val="4"/>
            <w:tcBorders>
              <w:top w:val="single" w:sz="4" w:space="0" w:color="auto"/>
              <w:left w:val="nil"/>
              <w:bottom w:val="nil"/>
              <w:right w:val="nil"/>
            </w:tcBorders>
            <w:hideMark/>
          </w:tcPr>
          <w:p w:rsidR="00CA293A" w:rsidRDefault="00CA293A">
            <w:pPr>
              <w:autoSpaceDE w:val="0"/>
              <w:autoSpaceDN w:val="0"/>
              <w:spacing w:line="276" w:lineRule="auto"/>
              <w:jc w:val="center"/>
              <w:rPr>
                <w:sz w:val="17"/>
                <w:szCs w:val="17"/>
              </w:rPr>
            </w:pPr>
            <w:r>
              <w:rPr>
                <w:sz w:val="17"/>
                <w:szCs w:val="17"/>
              </w:rPr>
              <w:t>(кадастровый или условный номер)</w:t>
            </w:r>
          </w:p>
        </w:tc>
        <w:tc>
          <w:tcPr>
            <w:tcW w:w="5101" w:type="dxa"/>
            <w:gridSpan w:val="5"/>
          </w:tcPr>
          <w:p w:rsidR="00CA293A" w:rsidRDefault="00CA293A">
            <w:pPr>
              <w:autoSpaceDE w:val="0"/>
              <w:autoSpaceDN w:val="0"/>
              <w:spacing w:line="276" w:lineRule="auto"/>
              <w:jc w:val="center"/>
              <w:rPr>
                <w:sz w:val="17"/>
                <w:szCs w:val="17"/>
              </w:rPr>
            </w:pPr>
          </w:p>
        </w:tc>
      </w:tr>
      <w:tr w:rsidR="00CA293A" w:rsidTr="00CA293A">
        <w:trPr>
          <w:gridAfter w:val="1"/>
          <w:wAfter w:w="30" w:type="dxa"/>
          <w:cantSplit/>
        </w:trPr>
        <w:tc>
          <w:tcPr>
            <w:tcW w:w="7275" w:type="dxa"/>
            <w:gridSpan w:val="7"/>
            <w:vAlign w:val="bottom"/>
            <w:hideMark/>
          </w:tcPr>
          <w:p w:rsidR="00CA293A" w:rsidRDefault="00CA293A">
            <w:pPr>
              <w:autoSpaceDE w:val="0"/>
              <w:autoSpaceDN w:val="0"/>
              <w:spacing w:before="20" w:line="276" w:lineRule="auto"/>
              <w:ind w:firstLine="652"/>
              <w:jc w:val="both"/>
            </w:pPr>
            <w: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CA293A" w:rsidRDefault="00CA293A">
            <w:pPr>
              <w:autoSpaceDE w:val="0"/>
              <w:autoSpaceDN w:val="0"/>
              <w:spacing w:before="20" w:line="276" w:lineRule="auto"/>
              <w:jc w:val="center"/>
            </w:pPr>
          </w:p>
        </w:tc>
        <w:tc>
          <w:tcPr>
            <w:tcW w:w="80" w:type="dxa"/>
            <w:vAlign w:val="bottom"/>
            <w:hideMark/>
          </w:tcPr>
          <w:p w:rsidR="00CA293A" w:rsidRDefault="00CA293A">
            <w:pPr>
              <w:autoSpaceDE w:val="0"/>
              <w:autoSpaceDN w:val="0"/>
              <w:spacing w:before="20" w:line="276" w:lineRule="auto"/>
              <w:jc w:val="right"/>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Требуется переустройство и (или) перепланировка для обеспечения использования в </w:t>
      </w:r>
      <w:r>
        <w:br/>
      </w:r>
    </w:p>
    <w:tbl>
      <w:tblPr>
        <w:tblW w:w="0" w:type="auto"/>
        <w:tblInd w:w="28" w:type="dxa"/>
        <w:tblLayout w:type="fixed"/>
        <w:tblCellMar>
          <w:left w:w="28" w:type="dxa"/>
          <w:right w:w="28" w:type="dxa"/>
        </w:tblCellMar>
        <w:tblLook w:val="04A0"/>
      </w:tblPr>
      <w:tblGrid>
        <w:gridCol w:w="4395"/>
        <w:gridCol w:w="1560"/>
        <w:gridCol w:w="4280"/>
      </w:tblGrid>
      <w:tr w:rsidR="00CA293A" w:rsidTr="00CA293A">
        <w:tc>
          <w:tcPr>
            <w:tcW w:w="4395" w:type="dxa"/>
            <w:vAlign w:val="bottom"/>
            <w:hideMark/>
          </w:tcPr>
          <w:p w:rsidR="00CA293A" w:rsidRDefault="00CA293A">
            <w:pPr>
              <w:keepNext/>
              <w:autoSpaceDE w:val="0"/>
              <w:autoSpaceDN w:val="0"/>
              <w:spacing w:before="20" w:line="276" w:lineRule="auto"/>
              <w:jc w:val="both"/>
            </w:pPr>
            <w:r>
              <w:t>качестве жилого (нежилого) помещения</w:t>
            </w:r>
          </w:p>
        </w:tc>
        <w:tc>
          <w:tcPr>
            <w:tcW w:w="156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4280" w:type="dxa"/>
            <w:vAlign w:val="bottom"/>
            <w:hideMark/>
          </w:tcPr>
          <w:p w:rsidR="00CA293A" w:rsidRDefault="00CA293A">
            <w:pPr>
              <w:keepNext/>
              <w:autoSpaceDE w:val="0"/>
              <w:autoSpaceDN w:val="0"/>
              <w:spacing w:before="20" w:line="276" w:lineRule="auto"/>
              <w:jc w:val="both"/>
            </w:pPr>
            <w:r>
              <w:t>.</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7"/>
          <w:szCs w:val="17"/>
        </w:rPr>
      </w:pPr>
      <w:r>
        <w:rPr>
          <w:sz w:val="17"/>
          <w:szCs w:val="17"/>
        </w:rPr>
        <w:t>(да/нет)</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Сведения о субъекте, осуществляющем деятельность по управлению многоквартирным </w:t>
      </w:r>
      <w:r>
        <w:br/>
      </w:r>
    </w:p>
    <w:tbl>
      <w:tblPr>
        <w:tblW w:w="9930" w:type="dxa"/>
        <w:tblInd w:w="28" w:type="dxa"/>
        <w:tblLayout w:type="fixed"/>
        <w:tblCellMar>
          <w:left w:w="28" w:type="dxa"/>
          <w:right w:w="28" w:type="dxa"/>
        </w:tblCellMar>
        <w:tblLook w:val="04A0"/>
      </w:tblPr>
      <w:tblGrid>
        <w:gridCol w:w="869"/>
        <w:gridCol w:w="9061"/>
      </w:tblGrid>
      <w:tr w:rsidR="00CA293A" w:rsidTr="00CA293A">
        <w:tc>
          <w:tcPr>
            <w:tcW w:w="868" w:type="dxa"/>
            <w:vAlign w:val="bottom"/>
            <w:hideMark/>
          </w:tcPr>
          <w:p w:rsidR="00CA293A" w:rsidRDefault="00CA293A">
            <w:pPr>
              <w:keepNext/>
              <w:autoSpaceDE w:val="0"/>
              <w:autoSpaceDN w:val="0"/>
              <w:spacing w:before="20" w:line="276" w:lineRule="auto"/>
              <w:jc w:val="both"/>
            </w:pPr>
            <w:r>
              <w:t>домом:</w:t>
            </w:r>
          </w:p>
        </w:tc>
        <w:tc>
          <w:tcPr>
            <w:tcW w:w="9055"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7"/>
          <w:szCs w:val="17"/>
        </w:rPr>
      </w:pPr>
      <w:r>
        <w:rPr>
          <w:sz w:val="17"/>
          <w:szCs w:val="17"/>
        </w:rPr>
        <w:t>(название, адрес, контактный телефон организации, ФИО руководителя)</w:t>
      </w:r>
    </w:p>
    <w:tbl>
      <w:tblPr>
        <w:tblW w:w="9870" w:type="dxa"/>
        <w:tblInd w:w="28" w:type="dxa"/>
        <w:tblLayout w:type="fixed"/>
        <w:tblCellMar>
          <w:left w:w="28" w:type="dxa"/>
          <w:right w:w="28" w:type="dxa"/>
        </w:tblCellMar>
        <w:tblLook w:val="04A0"/>
      </w:tblPr>
      <w:tblGrid>
        <w:gridCol w:w="9775"/>
        <w:gridCol w:w="95"/>
      </w:tblGrid>
      <w:tr w:rsidR="00CA293A" w:rsidTr="00CA293A">
        <w:tc>
          <w:tcPr>
            <w:tcW w:w="9781" w:type="dxa"/>
            <w:tcBorders>
              <w:top w:val="nil"/>
              <w:left w:val="nil"/>
              <w:bottom w:val="single" w:sz="4" w:space="0" w:color="auto"/>
              <w:right w:val="nil"/>
            </w:tcBorders>
            <w:vAlign w:val="bottom"/>
          </w:tcPr>
          <w:p w:rsidR="00CA293A" w:rsidRDefault="00CA293A">
            <w:pPr>
              <w:autoSpaceDE w:val="0"/>
              <w:autoSpaceDN w:val="0"/>
              <w:spacing w:before="20" w:line="276" w:lineRule="auto"/>
              <w:jc w:val="both"/>
            </w:pPr>
          </w:p>
        </w:tc>
        <w:tc>
          <w:tcPr>
            <w:tcW w:w="95" w:type="dxa"/>
            <w:vAlign w:val="bottom"/>
            <w:hideMark/>
          </w:tcPr>
          <w:p w:rsidR="00CA293A" w:rsidRDefault="00CA293A">
            <w:pPr>
              <w:autoSpaceDE w:val="0"/>
              <w:autoSpaceDN w:val="0"/>
              <w:spacing w:before="20" w:line="276" w:lineRule="auto"/>
              <w:jc w:val="right"/>
            </w:pPr>
            <w:r>
              <w:t>.</w:t>
            </w:r>
          </w:p>
        </w:tc>
      </w:tr>
    </w:tbl>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Документы, необходимые для предоставления муниципальной услуги, прилагаются.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Способ предоставления результатов предоставления муниципальной услуги                      (нужное отметить):</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CA293A" w:rsidRDefault="00CA293A" w:rsidP="00CA293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электронного документа, который направляется Заявителю в «Личный кабинет» РПГУ.</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CA293A" w:rsidTr="00CA293A">
        <w:tc>
          <w:tcPr>
            <w:tcW w:w="5955" w:type="dxa"/>
            <w:vAlign w:val="bottom"/>
            <w:hideMark/>
          </w:tcPr>
          <w:p w:rsidR="00CA293A" w:rsidRDefault="00CA293A">
            <w:pPr>
              <w:keepNext/>
              <w:autoSpaceDE w:val="0"/>
              <w:autoSpaceDN w:val="0"/>
              <w:spacing w:before="20" w:line="276" w:lineRule="auto"/>
              <w:jc w:val="both"/>
            </w:pPr>
            <w: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7"/>
          <w:szCs w:val="17"/>
        </w:rPr>
      </w:pPr>
      <w:r>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7"/>
          <w:szCs w:val="17"/>
        </w:rPr>
      </w:pPr>
      <w:r>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CA293A" w:rsidTr="00CA293A">
        <w:tc>
          <w:tcPr>
            <w:tcW w:w="9639"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both"/>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7"/>
          <w:szCs w:val="17"/>
        </w:rPr>
      </w:pPr>
      <w:r>
        <w:rPr>
          <w:sz w:val="17"/>
          <w:szCs w:val="17"/>
        </w:rPr>
        <w:t>(указывается при желании получения соответствующих сведений)</w:t>
      </w:r>
    </w:p>
    <w:tbl>
      <w:tblPr>
        <w:tblW w:w="9780" w:type="dxa"/>
        <w:tblInd w:w="28" w:type="dxa"/>
        <w:tblLayout w:type="fixed"/>
        <w:tblCellMar>
          <w:left w:w="28" w:type="dxa"/>
          <w:right w:w="28" w:type="dxa"/>
        </w:tblCellMar>
        <w:tblLook w:val="04A0"/>
      </w:tblPr>
      <w:tblGrid>
        <w:gridCol w:w="659"/>
        <w:gridCol w:w="1095"/>
        <w:gridCol w:w="2520"/>
        <w:gridCol w:w="960"/>
        <w:gridCol w:w="4546"/>
      </w:tblGrid>
      <w:tr w:rsidR="00CA293A" w:rsidTr="00CA293A">
        <w:trPr>
          <w:cantSplit/>
        </w:trPr>
        <w:tc>
          <w:tcPr>
            <w:tcW w:w="660" w:type="dxa"/>
            <w:vAlign w:val="bottom"/>
          </w:tcPr>
          <w:p w:rsidR="00CA293A" w:rsidRDefault="00CA293A">
            <w:pPr>
              <w:keepNext/>
              <w:autoSpaceDE w:val="0"/>
              <w:autoSpaceDN w:val="0"/>
              <w:spacing w:before="20" w:line="276" w:lineRule="auto"/>
              <w:jc w:val="both"/>
            </w:pPr>
          </w:p>
        </w:tc>
        <w:tc>
          <w:tcPr>
            <w:tcW w:w="1095" w:type="dxa"/>
            <w:vAlign w:val="bottom"/>
            <w:hideMark/>
          </w:tcPr>
          <w:p w:rsidR="00CA293A" w:rsidRDefault="00CA293A">
            <w:pPr>
              <w:keepNext/>
              <w:autoSpaceDE w:val="0"/>
              <w:autoSpaceDN w:val="0"/>
              <w:spacing w:before="20" w:line="276" w:lineRule="auto"/>
              <w:jc w:val="both"/>
            </w:pPr>
            <w:r>
              <w:t>Подпись</w:t>
            </w:r>
          </w:p>
        </w:tc>
        <w:tc>
          <w:tcPr>
            <w:tcW w:w="2520"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c>
          <w:tcPr>
            <w:tcW w:w="960" w:type="dxa"/>
            <w:vAlign w:val="bottom"/>
          </w:tcPr>
          <w:p w:rsidR="00CA293A" w:rsidRDefault="00CA293A">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CA293A" w:rsidRDefault="00CA293A">
            <w:pPr>
              <w:keepNext/>
              <w:autoSpaceDE w:val="0"/>
              <w:autoSpaceDN w:val="0"/>
              <w:spacing w:before="20" w:line="276" w:lineRule="auto"/>
              <w:jc w:val="cente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7"/>
          <w:szCs w:val="17"/>
        </w:rPr>
      </w:pPr>
      <w:r>
        <w:rPr>
          <w:sz w:val="17"/>
          <w:szCs w:val="17"/>
        </w:rPr>
        <w:t>(расшифровка подписи)</w:t>
      </w: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widowControl w:val="0"/>
        <w:tabs>
          <w:tab w:val="left" w:pos="567"/>
        </w:tabs>
      </w:pPr>
    </w:p>
    <w:p w:rsidR="00CA293A" w:rsidRDefault="00CA293A" w:rsidP="00CA293A">
      <w:pPr>
        <w:widowControl w:val="0"/>
        <w:tabs>
          <w:tab w:val="left" w:pos="567"/>
        </w:tabs>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p w:rsidR="00CA293A" w:rsidRDefault="00CA293A" w:rsidP="00CA293A">
      <w:pPr>
        <w:widowControl w:val="0"/>
        <w:tabs>
          <w:tab w:val="left" w:pos="567"/>
        </w:tabs>
        <w:rPr>
          <w:sz w:val="28"/>
          <w:szCs w:val="28"/>
        </w:rPr>
      </w:pPr>
    </w:p>
    <w:tbl>
      <w:tblPr>
        <w:tblW w:w="0" w:type="auto"/>
        <w:tblLook w:val="04A0"/>
      </w:tblPr>
      <w:tblGrid>
        <w:gridCol w:w="4852"/>
        <w:gridCol w:w="4503"/>
      </w:tblGrid>
      <w:tr w:rsidR="00CA293A" w:rsidTr="00CA293A">
        <w:tc>
          <w:tcPr>
            <w:tcW w:w="4852" w:type="dxa"/>
          </w:tcPr>
          <w:p w:rsidR="00CA293A" w:rsidRDefault="00CA293A">
            <w:pPr>
              <w:autoSpaceDE w:val="0"/>
              <w:autoSpaceDN w:val="0"/>
              <w:adjustRightInd w:val="0"/>
              <w:jc w:val="right"/>
              <w:rPr>
                <w:sz w:val="28"/>
              </w:rPr>
            </w:pPr>
          </w:p>
        </w:tc>
        <w:tc>
          <w:tcPr>
            <w:tcW w:w="4503" w:type="dxa"/>
            <w:hideMark/>
          </w:tcPr>
          <w:p w:rsidR="00D90554" w:rsidRDefault="00D90554">
            <w:pPr>
              <w:autoSpaceDE w:val="0"/>
              <w:autoSpaceDN w:val="0"/>
              <w:adjustRightInd w:val="0"/>
              <w:jc w:val="both"/>
              <w:rPr>
                <w:sz w:val="28"/>
              </w:rPr>
            </w:pPr>
          </w:p>
          <w:p w:rsidR="00CA293A" w:rsidRDefault="00CA293A">
            <w:pPr>
              <w:autoSpaceDE w:val="0"/>
              <w:autoSpaceDN w:val="0"/>
              <w:adjustRightInd w:val="0"/>
              <w:jc w:val="both"/>
              <w:rPr>
                <w:sz w:val="28"/>
              </w:rPr>
            </w:pPr>
            <w:r>
              <w:rPr>
                <w:sz w:val="28"/>
              </w:rPr>
              <w:t>Приложение № 2</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A293A" w:rsidRDefault="00CA293A" w:rsidP="00CA293A">
      <w:pPr>
        <w:widowControl w:val="0"/>
        <w:tabs>
          <w:tab w:val="left" w:pos="567"/>
        </w:tabs>
        <w:ind w:firstLine="567"/>
        <w:jc w:val="right"/>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1" w:name="OLE_LINK52"/>
      <w:bookmarkStart w:id="2" w:name="OLE_LINK53"/>
      <w:r>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Pr>
          <w:bCs/>
          <w:sz w:val="28"/>
          <w:szCs w:val="28"/>
        </w:rPr>
        <w:t>»</w:t>
      </w:r>
      <w:bookmarkEnd w:id="1"/>
      <w:bookmarkEnd w:id="2"/>
    </w:p>
    <w:tbl>
      <w:tblPr>
        <w:tblW w:w="5000" w:type="pct"/>
        <w:tblLook w:val="04A0"/>
      </w:tblPr>
      <w:tblGrid>
        <w:gridCol w:w="5151"/>
        <w:gridCol w:w="2207"/>
        <w:gridCol w:w="2213"/>
      </w:tblGrid>
      <w:tr w:rsidR="00CA293A" w:rsidTr="00CA293A">
        <w:trPr>
          <w:trHeight w:val="629"/>
        </w:trPr>
        <w:tc>
          <w:tcPr>
            <w:tcW w:w="2691" w:type="pct"/>
            <w:vMerge w:val="restart"/>
            <w:vAlign w:val="center"/>
            <w:hideMark/>
          </w:tcPr>
          <w:p w:rsidR="00CA293A" w:rsidRDefault="00CA293A">
            <w:pPr>
              <w:ind w:firstLine="567"/>
              <w:jc w:val="both"/>
              <w:rPr>
                <w:sz w:val="28"/>
                <w:szCs w:val="28"/>
                <w:lang w:val="en-US"/>
              </w:rPr>
            </w:pPr>
            <w:r>
              <w:rPr>
                <w:sz w:val="26"/>
                <w:szCs w:val="26"/>
              </w:rPr>
              <w:t xml:space="preserve">Заявитель </w:t>
            </w:r>
            <w:r>
              <w:rPr>
                <w:sz w:val="28"/>
                <w:szCs w:val="28"/>
              </w:rPr>
              <w:t>____________________________,</w:t>
            </w:r>
          </w:p>
        </w:tc>
        <w:tc>
          <w:tcPr>
            <w:tcW w:w="1153"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CA293A" w:rsidRDefault="00CA293A">
            <w:pPr>
              <w:ind w:firstLine="567"/>
              <w:jc w:val="both"/>
              <w:rPr>
                <w:sz w:val="26"/>
                <w:szCs w:val="26"/>
              </w:rPr>
            </w:pPr>
            <w:r>
              <w:rPr>
                <w:sz w:val="26"/>
                <w:szCs w:val="26"/>
              </w:rPr>
              <w:t>номер:</w:t>
            </w:r>
          </w:p>
        </w:tc>
      </w:tr>
      <w:tr w:rsidR="00CA293A" w:rsidTr="00CA293A">
        <w:trPr>
          <w:trHeight w:val="629"/>
        </w:trPr>
        <w:tc>
          <w:tcPr>
            <w:tcW w:w="0" w:type="auto"/>
            <w:vMerge/>
            <w:vAlign w:val="center"/>
            <w:hideMark/>
          </w:tcPr>
          <w:p w:rsidR="00CA293A" w:rsidRDefault="00CA293A">
            <w:pPr>
              <w:rPr>
                <w:sz w:val="28"/>
                <w:szCs w:val="28"/>
                <w:lang w:val="en-US"/>
              </w:rPr>
            </w:pPr>
          </w:p>
        </w:tc>
        <w:tc>
          <w:tcPr>
            <w:tcW w:w="2309" w:type="pct"/>
            <w:gridSpan w:val="2"/>
            <w:tcBorders>
              <w:top w:val="nil"/>
              <w:left w:val="nil"/>
              <w:bottom w:val="single" w:sz="4" w:space="0" w:color="auto"/>
              <w:right w:val="nil"/>
            </w:tcBorders>
            <w:vAlign w:val="bottom"/>
          </w:tcPr>
          <w:p w:rsidR="00CA293A" w:rsidRDefault="00CA293A">
            <w:pPr>
              <w:ind w:firstLine="567"/>
              <w:jc w:val="both"/>
              <w:rPr>
                <w:sz w:val="28"/>
                <w:szCs w:val="28"/>
              </w:rPr>
            </w:pPr>
          </w:p>
        </w:tc>
      </w:tr>
      <w:tr w:rsidR="00CA293A" w:rsidTr="00CA293A">
        <w:trPr>
          <w:trHeight w:val="243"/>
        </w:trPr>
        <w:tc>
          <w:tcPr>
            <w:tcW w:w="0" w:type="auto"/>
            <w:vMerge/>
            <w:vAlign w:val="center"/>
            <w:hideMark/>
          </w:tcPr>
          <w:p w:rsidR="00CA293A" w:rsidRDefault="00CA293A">
            <w:pPr>
              <w:rPr>
                <w:sz w:val="28"/>
                <w:szCs w:val="28"/>
                <w:lang w:val="en-US"/>
              </w:rPr>
            </w:pPr>
          </w:p>
        </w:tc>
        <w:tc>
          <w:tcPr>
            <w:tcW w:w="2309" w:type="pct"/>
            <w:gridSpan w:val="2"/>
            <w:tcBorders>
              <w:top w:val="single" w:sz="4" w:space="0" w:color="auto"/>
              <w:left w:val="nil"/>
              <w:bottom w:val="nil"/>
              <w:right w:val="nil"/>
            </w:tcBorders>
            <w:hideMark/>
          </w:tcPr>
          <w:p w:rsidR="00CA293A" w:rsidRDefault="00CA293A">
            <w:pPr>
              <w:jc w:val="both"/>
              <w:rPr>
                <w:sz w:val="16"/>
                <w:szCs w:val="16"/>
              </w:rPr>
            </w:pPr>
            <w:r>
              <w:rPr>
                <w:iCs/>
                <w:sz w:val="16"/>
                <w:szCs w:val="16"/>
              </w:rPr>
              <w:t>(реквизиты документа, удостоверяющего личность)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 xml:space="preserve">сдал(-а), а специалист </w:t>
      </w:r>
      <w:bookmarkStart w:id="3" w:name="OLE_LINK29"/>
      <w:bookmarkStart w:id="4" w:name="OLE_LINK30"/>
      <w:r>
        <w:rPr>
          <w:sz w:val="26"/>
          <w:szCs w:val="26"/>
        </w:rPr>
        <w:t>________________________________,</w:t>
      </w:r>
      <w:bookmarkEnd w:id="3"/>
      <w:bookmarkEnd w:id="4"/>
      <w:r>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CA293A" w:rsidTr="00CA293A">
        <w:tc>
          <w:tcPr>
            <w:tcW w:w="682"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A293A" w:rsidRDefault="00CA293A">
            <w:pPr>
              <w:jc w:val="center"/>
              <w:rPr>
                <w:sz w:val="26"/>
                <w:szCs w:val="26"/>
              </w:rPr>
            </w:pPr>
            <w:r>
              <w:rPr>
                <w:sz w:val="26"/>
                <w:szCs w:val="26"/>
              </w:rPr>
              <w:t>Кол-во листов</w:t>
            </w:r>
          </w:p>
        </w:tc>
      </w:tr>
      <w:tr w:rsidR="00CA293A" w:rsidTr="00CA293A">
        <w:tc>
          <w:tcPr>
            <w:tcW w:w="682"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pPr w:leftFromText="180" w:rightFromText="180" w:vertAnchor="text" w:horzAnchor="page" w:tblpX="1975" w:tblpY="-113"/>
        <w:tblW w:w="5000" w:type="pct"/>
        <w:tblLook w:val="04A0"/>
      </w:tblPr>
      <w:tblGrid>
        <w:gridCol w:w="894"/>
        <w:gridCol w:w="7146"/>
        <w:gridCol w:w="1531"/>
      </w:tblGrid>
      <w:tr w:rsidR="00CA293A" w:rsidTr="00CA293A">
        <w:tc>
          <w:tcPr>
            <w:tcW w:w="467" w:type="pct"/>
            <w:vMerge w:val="restart"/>
            <w:hideMark/>
          </w:tcPr>
          <w:p w:rsidR="00CA293A" w:rsidRDefault="00CA293A">
            <w:pPr>
              <w:jc w:val="both"/>
              <w:rPr>
                <w:sz w:val="26"/>
                <w:szCs w:val="26"/>
              </w:rPr>
            </w:pPr>
            <w:bookmarkStart w:id="5" w:name="OLE_LINK33"/>
            <w:bookmarkStart w:id="6" w:name="OLE_LINK34"/>
            <w:r>
              <w:rPr>
                <w:bCs/>
                <w:sz w:val="26"/>
                <w:szCs w:val="26"/>
              </w:rPr>
              <w:t>Итого</w:t>
            </w:r>
          </w:p>
        </w:tc>
        <w:tc>
          <w:tcPr>
            <w:tcW w:w="3733" w:type="pct"/>
            <w:tcBorders>
              <w:top w:val="nil"/>
              <w:left w:val="nil"/>
              <w:bottom w:val="single" w:sz="8" w:space="0" w:color="auto"/>
              <w:right w:val="nil"/>
            </w:tcBorders>
            <w:vAlign w:val="bottom"/>
          </w:tcPr>
          <w:p w:rsidR="00CA293A" w:rsidRDefault="00CA293A">
            <w:pPr>
              <w:jc w:val="both"/>
              <w:rPr>
                <w:sz w:val="26"/>
                <w:szCs w:val="26"/>
              </w:rPr>
            </w:pPr>
          </w:p>
        </w:tc>
        <w:tc>
          <w:tcPr>
            <w:tcW w:w="800" w:type="pct"/>
            <w:vMerge w:val="restart"/>
            <w:hideMark/>
          </w:tcPr>
          <w:p w:rsidR="00CA293A" w:rsidRDefault="00CA293A">
            <w:pPr>
              <w:jc w:val="both"/>
              <w:rPr>
                <w:sz w:val="26"/>
                <w:szCs w:val="26"/>
              </w:rPr>
            </w:pPr>
            <w:r>
              <w:rPr>
                <w:bCs/>
                <w:sz w:val="26"/>
                <w:szCs w:val="26"/>
              </w:rPr>
              <w:t>листов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bookmarkStart w:id="7" w:name="OLE_LINK23"/>
            <w:bookmarkStart w:id="8" w:name="OLE_LINK24"/>
            <w:r>
              <w:rPr>
                <w:iCs/>
                <w:sz w:val="16"/>
                <w:szCs w:val="16"/>
              </w:rPr>
              <w:t>(указывается количество листов прописью)</w:t>
            </w:r>
            <w:bookmarkEnd w:id="7"/>
            <w:bookmarkEnd w:id="8"/>
          </w:p>
          <w:p w:rsidR="00CA293A" w:rsidRDefault="00CA293A">
            <w:pPr>
              <w:ind w:firstLine="567"/>
              <w:jc w:val="both"/>
              <w:rPr>
                <w:sz w:val="28"/>
                <w:szCs w:val="28"/>
              </w:rPr>
            </w:pPr>
          </w:p>
        </w:tc>
        <w:tc>
          <w:tcPr>
            <w:tcW w:w="0" w:type="auto"/>
            <w:vMerge/>
            <w:vAlign w:val="center"/>
            <w:hideMark/>
          </w:tcPr>
          <w:p w:rsidR="00CA293A" w:rsidRDefault="00CA293A">
            <w:pPr>
              <w:rPr>
                <w:sz w:val="26"/>
                <w:szCs w:val="26"/>
              </w:rPr>
            </w:pPr>
          </w:p>
        </w:tc>
      </w:tr>
      <w:tr w:rsidR="00CA293A" w:rsidTr="00CA293A">
        <w:tc>
          <w:tcPr>
            <w:tcW w:w="0" w:type="auto"/>
            <w:vMerge/>
            <w:vAlign w:val="center"/>
            <w:hideMark/>
          </w:tcPr>
          <w:p w:rsidR="00CA293A" w:rsidRDefault="00CA293A">
            <w:pPr>
              <w:rPr>
                <w:sz w:val="26"/>
                <w:szCs w:val="26"/>
              </w:rPr>
            </w:pPr>
          </w:p>
        </w:tc>
        <w:tc>
          <w:tcPr>
            <w:tcW w:w="3733" w:type="pct"/>
            <w:tcBorders>
              <w:top w:val="nil"/>
              <w:left w:val="nil"/>
              <w:bottom w:val="single" w:sz="8" w:space="0" w:color="auto"/>
              <w:right w:val="nil"/>
            </w:tcBorders>
            <w:vAlign w:val="bottom"/>
          </w:tcPr>
          <w:p w:rsidR="00CA293A" w:rsidRDefault="00CA293A">
            <w:pPr>
              <w:ind w:firstLine="567"/>
              <w:jc w:val="both"/>
              <w:rPr>
                <w:sz w:val="28"/>
                <w:szCs w:val="28"/>
              </w:rPr>
            </w:pPr>
          </w:p>
        </w:tc>
        <w:tc>
          <w:tcPr>
            <w:tcW w:w="800" w:type="pct"/>
            <w:vMerge w:val="restart"/>
            <w:hideMark/>
          </w:tcPr>
          <w:p w:rsidR="00CA293A" w:rsidRDefault="00CA293A">
            <w:pPr>
              <w:jc w:val="both"/>
              <w:rPr>
                <w:bCs/>
                <w:sz w:val="26"/>
                <w:szCs w:val="26"/>
              </w:rPr>
            </w:pPr>
            <w:r>
              <w:rPr>
                <w:bCs/>
                <w:sz w:val="26"/>
                <w:szCs w:val="26"/>
              </w:rPr>
              <w:t>документов</w:t>
            </w:r>
          </w:p>
        </w:tc>
      </w:tr>
      <w:tr w:rsidR="00CA293A" w:rsidTr="00CA293A">
        <w:tc>
          <w:tcPr>
            <w:tcW w:w="0" w:type="auto"/>
            <w:vMerge/>
            <w:vAlign w:val="center"/>
            <w:hideMark/>
          </w:tcPr>
          <w:p w:rsidR="00CA293A" w:rsidRDefault="00CA293A">
            <w:pPr>
              <w:rPr>
                <w:sz w:val="26"/>
                <w:szCs w:val="26"/>
              </w:rPr>
            </w:pPr>
          </w:p>
        </w:tc>
        <w:tc>
          <w:tcPr>
            <w:tcW w:w="3733" w:type="pct"/>
            <w:tcBorders>
              <w:top w:val="single" w:sz="8" w:space="0" w:color="auto"/>
              <w:left w:val="nil"/>
              <w:bottom w:val="nil"/>
              <w:right w:val="nil"/>
            </w:tcBorders>
          </w:tcPr>
          <w:p w:rsidR="00CA293A" w:rsidRDefault="00CA293A">
            <w:pPr>
              <w:ind w:firstLine="567"/>
              <w:jc w:val="both"/>
              <w:rPr>
                <w:iCs/>
                <w:sz w:val="16"/>
                <w:szCs w:val="16"/>
              </w:rPr>
            </w:pPr>
            <w:r>
              <w:rPr>
                <w:iCs/>
                <w:sz w:val="16"/>
                <w:szCs w:val="16"/>
              </w:rPr>
              <w:t>(указывается количество документов прописью)</w:t>
            </w:r>
          </w:p>
          <w:p w:rsidR="00CA293A" w:rsidRDefault="00CA293A">
            <w:pPr>
              <w:jc w:val="both"/>
              <w:rPr>
                <w:sz w:val="28"/>
                <w:szCs w:val="28"/>
              </w:rPr>
            </w:pPr>
          </w:p>
        </w:tc>
        <w:tc>
          <w:tcPr>
            <w:tcW w:w="0" w:type="auto"/>
            <w:vMerge/>
            <w:vAlign w:val="center"/>
            <w:hideMark/>
          </w:tcPr>
          <w:p w:rsidR="00CA293A" w:rsidRDefault="00CA293A">
            <w:pPr>
              <w:rPr>
                <w:bCs/>
                <w:sz w:val="26"/>
                <w:szCs w:val="26"/>
              </w:rPr>
            </w:pPr>
          </w:p>
        </w:tc>
      </w:tr>
    </w:tbl>
    <w:bookmarkEnd w:id="5"/>
    <w:bookmarkEnd w:id="6"/>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Перечень сведений и документов, которые будут получены по межведомственным запросам:</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7290" w:type="dxa"/>
        <w:tblLayout w:type="fixed"/>
        <w:tblLook w:val="01E0"/>
      </w:tblPr>
      <w:tblGrid>
        <w:gridCol w:w="7290"/>
      </w:tblGrid>
      <w:tr w:rsidR="00CA293A" w:rsidTr="00CA293A">
        <w:tc>
          <w:tcPr>
            <w:tcW w:w="7297" w:type="dxa"/>
          </w:tcPr>
          <w:p w:rsidR="00CA293A" w:rsidRDefault="00CA293A">
            <w:pPr>
              <w:ind w:firstLine="567"/>
              <w:jc w:val="both"/>
              <w:rPr>
                <w:sz w:val="28"/>
                <w:szCs w:val="28"/>
              </w:rPr>
            </w:pP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9" w:name="OLE_LINK11"/>
      <w:bookmarkStart w:id="10" w:name="OLE_LINK12"/>
    </w:p>
    <w:tbl>
      <w:tblPr>
        <w:tblW w:w="5000" w:type="pct"/>
        <w:tblLook w:val="04A0"/>
      </w:tblPr>
      <w:tblGrid>
        <w:gridCol w:w="5103"/>
        <w:gridCol w:w="4468"/>
      </w:tblGrid>
      <w:tr w:rsidR="00CA293A" w:rsidTr="00CA293A">
        <w:trPr>
          <w:trHeight w:val="269"/>
        </w:trPr>
        <w:tc>
          <w:tcPr>
            <w:tcW w:w="2666" w:type="pct"/>
            <w:hideMark/>
          </w:tcPr>
          <w:p w:rsidR="00CA293A" w:rsidRDefault="00CA293A">
            <w:pPr>
              <w:ind w:firstLine="567"/>
              <w:jc w:val="both"/>
              <w:rPr>
                <w:sz w:val="26"/>
                <w:szCs w:val="26"/>
                <w:lang w:val="en-US"/>
              </w:rPr>
            </w:pPr>
            <w:r>
              <w:rPr>
                <w:sz w:val="26"/>
                <w:szCs w:val="26"/>
              </w:rPr>
              <w:t>Дата выдачи расписки:</w:t>
            </w:r>
          </w:p>
        </w:tc>
        <w:tc>
          <w:tcPr>
            <w:tcW w:w="2334" w:type="pct"/>
            <w:hideMark/>
          </w:tcPr>
          <w:p w:rsidR="00CA293A" w:rsidRDefault="00CA293A">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CA293A" w:rsidTr="00CA293A">
        <w:trPr>
          <w:trHeight w:val="269"/>
        </w:trPr>
        <w:tc>
          <w:tcPr>
            <w:tcW w:w="2666" w:type="pct"/>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Ориентировочная дата выдачи итогового(-ых) документа(-ов):</w:t>
            </w:r>
          </w:p>
        </w:tc>
        <w:tc>
          <w:tcPr>
            <w:tcW w:w="2334" w:type="pct"/>
            <w:hideMark/>
          </w:tcPr>
          <w:p w:rsidR="00CA293A" w:rsidRDefault="00CA293A">
            <w:pPr>
              <w:ind w:firstLine="567"/>
              <w:jc w:val="both"/>
              <w:rPr>
                <w:sz w:val="26"/>
                <w:szCs w:val="26"/>
                <w:lang w:val="en-US"/>
              </w:rPr>
            </w:pPr>
            <w:r>
              <w:rPr>
                <w:sz w:val="26"/>
                <w:szCs w:val="26"/>
              </w:rPr>
              <w:t>«__» ________ 20__ г.</w:t>
            </w:r>
          </w:p>
        </w:tc>
      </w:tr>
      <w:tr w:rsidR="00CA293A" w:rsidTr="00CA293A">
        <w:trPr>
          <w:trHeight w:val="269"/>
        </w:trPr>
        <w:tc>
          <w:tcPr>
            <w:tcW w:w="5000" w:type="pct"/>
            <w:gridSpan w:val="2"/>
          </w:tcPr>
          <w:p w:rsidR="00CA293A" w:rsidRDefault="00CA293A">
            <w:pPr>
              <w:ind w:firstLine="567"/>
              <w:jc w:val="both"/>
              <w:rPr>
                <w:sz w:val="26"/>
                <w:szCs w:val="26"/>
              </w:rPr>
            </w:pPr>
          </w:p>
          <w:p w:rsidR="00CA293A" w:rsidRDefault="00CA293A">
            <w:pPr>
              <w:ind w:firstLine="567"/>
              <w:jc w:val="both"/>
              <w:rPr>
                <w:sz w:val="26"/>
                <w:szCs w:val="26"/>
              </w:rPr>
            </w:pPr>
            <w:r>
              <w:rPr>
                <w:sz w:val="26"/>
                <w:szCs w:val="26"/>
              </w:rPr>
              <w:t>Место выдачи: _______________________________</w:t>
            </w:r>
          </w:p>
          <w:p w:rsidR="00CA293A" w:rsidRDefault="00CA293A">
            <w:pPr>
              <w:ind w:firstLine="567"/>
              <w:jc w:val="both"/>
              <w:rPr>
                <w:sz w:val="26"/>
                <w:szCs w:val="26"/>
              </w:rPr>
            </w:pPr>
          </w:p>
          <w:p w:rsidR="00CA293A" w:rsidRDefault="00CA293A">
            <w:pPr>
              <w:ind w:firstLine="567"/>
              <w:jc w:val="both"/>
              <w:rPr>
                <w:sz w:val="26"/>
                <w:szCs w:val="26"/>
              </w:rPr>
            </w:pPr>
            <w:r>
              <w:rPr>
                <w:sz w:val="26"/>
                <w:szCs w:val="26"/>
              </w:rPr>
              <w:t>Регистрационный номер ______________________</w:t>
            </w:r>
          </w:p>
        </w:tc>
      </w:tr>
      <w:bookmarkEnd w:id="9"/>
      <w:bookmarkEnd w:id="10"/>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tblPr>
      <w:tblGrid>
        <w:gridCol w:w="3445"/>
        <w:gridCol w:w="4466"/>
        <w:gridCol w:w="1660"/>
      </w:tblGrid>
      <w:tr w:rsidR="00CA293A" w:rsidTr="00CA293A">
        <w:tc>
          <w:tcPr>
            <w:tcW w:w="1800" w:type="pct"/>
            <w:vMerge w:val="restart"/>
            <w:vAlign w:val="center"/>
            <w:hideMark/>
          </w:tcPr>
          <w:p w:rsidR="00D90554" w:rsidRDefault="00D90554">
            <w:pPr>
              <w:ind w:firstLine="567"/>
              <w:jc w:val="both"/>
              <w:rPr>
                <w:sz w:val="26"/>
                <w:szCs w:val="26"/>
              </w:rPr>
            </w:pPr>
          </w:p>
          <w:p w:rsidR="00D90554" w:rsidRDefault="00D90554">
            <w:pPr>
              <w:ind w:firstLine="567"/>
              <w:jc w:val="both"/>
              <w:rPr>
                <w:sz w:val="26"/>
                <w:szCs w:val="26"/>
              </w:rPr>
            </w:pPr>
          </w:p>
          <w:p w:rsidR="00CA293A" w:rsidRDefault="00CA293A">
            <w:pPr>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CA293A" w:rsidRDefault="00CA293A">
            <w:pPr>
              <w:ind w:firstLine="567"/>
              <w:jc w:val="both"/>
              <w:rPr>
                <w:sz w:val="26"/>
                <w:szCs w:val="26"/>
              </w:rPr>
            </w:pPr>
          </w:p>
          <w:p w:rsidR="00D90554" w:rsidRDefault="00D90554">
            <w:pPr>
              <w:ind w:firstLine="567"/>
              <w:jc w:val="both"/>
              <w:rPr>
                <w:sz w:val="26"/>
                <w:szCs w:val="26"/>
              </w:rPr>
            </w:pPr>
          </w:p>
          <w:p w:rsidR="00D90554" w:rsidRDefault="00D90554">
            <w:pPr>
              <w:ind w:firstLine="567"/>
              <w:jc w:val="both"/>
              <w:rPr>
                <w:sz w:val="26"/>
                <w:szCs w:val="26"/>
              </w:rPr>
            </w:pPr>
          </w:p>
        </w:tc>
        <w:tc>
          <w:tcPr>
            <w:tcW w:w="867" w:type="pct"/>
            <w:tcBorders>
              <w:top w:val="nil"/>
              <w:left w:val="nil"/>
              <w:bottom w:val="single" w:sz="8" w:space="0" w:color="auto"/>
              <w:right w:val="nil"/>
            </w:tcBorders>
          </w:tcPr>
          <w:p w:rsidR="00CA293A" w:rsidRDefault="00CA293A">
            <w:pPr>
              <w:ind w:firstLine="567"/>
              <w:jc w:val="both"/>
              <w:rPr>
                <w:sz w:val="26"/>
                <w:szCs w:val="26"/>
              </w:rPr>
            </w:pPr>
          </w:p>
        </w:tc>
      </w:tr>
      <w:tr w:rsidR="00CA293A" w:rsidTr="00CA293A">
        <w:tc>
          <w:tcPr>
            <w:tcW w:w="0" w:type="auto"/>
            <w:vMerge/>
            <w:vAlign w:val="center"/>
            <w:hideMark/>
          </w:tcPr>
          <w:p w:rsidR="00CA293A" w:rsidRDefault="00CA293A">
            <w:pPr>
              <w:rPr>
                <w:sz w:val="26"/>
                <w:szCs w:val="26"/>
              </w:rPr>
            </w:pPr>
          </w:p>
        </w:tc>
        <w:tc>
          <w:tcPr>
            <w:tcW w:w="3200" w:type="pct"/>
            <w:gridSpan w:val="2"/>
            <w:hideMark/>
          </w:tcPr>
          <w:p w:rsidR="00CA293A" w:rsidRDefault="00CA293A">
            <w:pPr>
              <w:ind w:firstLine="567"/>
              <w:jc w:val="both"/>
              <w:rPr>
                <w:sz w:val="16"/>
                <w:szCs w:val="16"/>
                <w:lang w:val="en-US"/>
              </w:rPr>
            </w:pPr>
            <w:bookmarkStart w:id="11" w:name="OLE_LINK41"/>
            <w:bookmarkStart w:id="12" w:name="OLE_LINK42"/>
            <w:r>
              <w:rPr>
                <w:iCs/>
                <w:sz w:val="16"/>
                <w:szCs w:val="16"/>
              </w:rPr>
              <w:t>(Фамилия, инициалы) (подпись)</w:t>
            </w:r>
            <w:bookmarkEnd w:id="11"/>
            <w:bookmarkEnd w:id="12"/>
          </w:p>
        </w:tc>
      </w:tr>
      <w:tr w:rsidR="00CA293A" w:rsidTr="00CA293A">
        <w:tc>
          <w:tcPr>
            <w:tcW w:w="1800" w:type="pct"/>
            <w:vMerge w:val="restart"/>
            <w:vAlign w:val="center"/>
            <w:hideMark/>
          </w:tcPr>
          <w:p w:rsidR="00CA293A" w:rsidRDefault="00CA293A">
            <w:pPr>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CA293A" w:rsidRDefault="00CA293A">
            <w:pPr>
              <w:ind w:firstLine="567"/>
              <w:jc w:val="both"/>
              <w:rPr>
                <w:sz w:val="28"/>
                <w:szCs w:val="28"/>
                <w:lang w:val="en-US"/>
              </w:rPr>
            </w:pPr>
          </w:p>
        </w:tc>
        <w:tc>
          <w:tcPr>
            <w:tcW w:w="867" w:type="pct"/>
            <w:tcBorders>
              <w:top w:val="nil"/>
              <w:left w:val="nil"/>
              <w:bottom w:val="single" w:sz="8" w:space="0" w:color="auto"/>
              <w:right w:val="nil"/>
            </w:tcBorders>
          </w:tcPr>
          <w:p w:rsidR="00CA293A" w:rsidRDefault="00CA293A">
            <w:pPr>
              <w:ind w:firstLine="567"/>
              <w:jc w:val="both"/>
              <w:rPr>
                <w:bCs/>
                <w:sz w:val="28"/>
                <w:szCs w:val="28"/>
                <w:lang w:val="en-US"/>
              </w:rPr>
            </w:pPr>
          </w:p>
        </w:tc>
      </w:tr>
      <w:tr w:rsidR="00CA293A" w:rsidTr="00CA293A">
        <w:tc>
          <w:tcPr>
            <w:tcW w:w="0" w:type="auto"/>
            <w:vMerge/>
            <w:vAlign w:val="center"/>
            <w:hideMark/>
          </w:tcPr>
          <w:p w:rsidR="00CA293A" w:rsidRDefault="00CA293A">
            <w:pPr>
              <w:rPr>
                <w:sz w:val="26"/>
                <w:szCs w:val="26"/>
                <w:lang w:val="en-US"/>
              </w:rPr>
            </w:pPr>
          </w:p>
        </w:tc>
        <w:tc>
          <w:tcPr>
            <w:tcW w:w="3200" w:type="pct"/>
            <w:gridSpan w:val="2"/>
            <w:tcBorders>
              <w:top w:val="single" w:sz="8" w:space="0" w:color="auto"/>
              <w:left w:val="nil"/>
              <w:bottom w:val="nil"/>
              <w:right w:val="nil"/>
            </w:tcBorders>
            <w:hideMark/>
          </w:tcPr>
          <w:p w:rsidR="00CA293A" w:rsidRDefault="00CA293A">
            <w:pPr>
              <w:ind w:firstLine="567"/>
              <w:jc w:val="both"/>
              <w:rPr>
                <w:sz w:val="16"/>
                <w:szCs w:val="16"/>
                <w:lang w:val="en-US"/>
              </w:rPr>
            </w:pPr>
            <w:r>
              <w:rPr>
                <w:iCs/>
                <w:sz w:val="16"/>
                <w:szCs w:val="16"/>
              </w:rPr>
              <w:t>(Фамилия, инициалы)(подпись)</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tbl>
      <w:tblPr>
        <w:tblW w:w="0" w:type="auto"/>
        <w:tblLook w:val="04A0"/>
      </w:tblPr>
      <w:tblGrid>
        <w:gridCol w:w="5008"/>
        <w:gridCol w:w="4563"/>
      </w:tblGrid>
      <w:tr w:rsidR="00CA293A" w:rsidTr="00CA293A">
        <w:tc>
          <w:tcPr>
            <w:tcW w:w="5211" w:type="dxa"/>
          </w:tcPr>
          <w:p w:rsidR="00CA293A" w:rsidRDefault="00CA293A">
            <w:pPr>
              <w:autoSpaceDE w:val="0"/>
              <w:autoSpaceDN w:val="0"/>
              <w:adjustRightInd w:val="0"/>
              <w:jc w:val="both"/>
              <w:rPr>
                <w:sz w:val="28"/>
              </w:rPr>
            </w:pPr>
          </w:p>
        </w:tc>
        <w:tc>
          <w:tcPr>
            <w:tcW w:w="4642" w:type="dxa"/>
            <w:hideMark/>
          </w:tcPr>
          <w:p w:rsidR="00CA293A" w:rsidRDefault="00CA293A">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D90554" w:rsidRDefault="00D90554">
            <w:pPr>
              <w:autoSpaceDE w:val="0"/>
              <w:autoSpaceDN w:val="0"/>
              <w:adjustRightInd w:val="0"/>
              <w:jc w:val="both"/>
              <w:rPr>
                <w:sz w:val="28"/>
              </w:rPr>
            </w:pPr>
          </w:p>
          <w:p w:rsidR="00CA293A" w:rsidRDefault="00CA293A">
            <w:pPr>
              <w:autoSpaceDE w:val="0"/>
              <w:autoSpaceDN w:val="0"/>
              <w:adjustRightInd w:val="0"/>
              <w:jc w:val="both"/>
              <w:rPr>
                <w:sz w:val="28"/>
              </w:rPr>
            </w:pPr>
            <w:r>
              <w:rPr>
                <w:sz w:val="28"/>
              </w:rPr>
              <w:t>Приложение № 3</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lastRenderedPageBreak/>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D90554" w:rsidRDefault="00D90554"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Pr="00D90554"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rFonts w:ascii="Times New Roman" w:hAnsi="Times New Roman" w:cs="Times New Roman"/>
        </w:rPr>
      </w:pPr>
      <w:r w:rsidRPr="00D90554">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tblPr>
      <w:tblGrid>
        <w:gridCol w:w="3190"/>
        <w:gridCol w:w="3190"/>
        <w:gridCol w:w="3190"/>
      </w:tblGrid>
      <w:tr w:rsidR="00CA293A" w:rsidTr="00CA293A">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c>
          <w:tcPr>
            <w:tcW w:w="3190" w:type="dxa"/>
            <w:tcBorders>
              <w:top w:val="nil"/>
              <w:left w:val="nil"/>
              <w:bottom w:val="single" w:sz="4" w:space="0" w:color="auto"/>
              <w:right w:val="nil"/>
            </w:tcBorders>
          </w:tcPr>
          <w:p w:rsidR="00CA293A" w:rsidRDefault="00CA293A">
            <w:pPr>
              <w:autoSpaceDE w:val="0"/>
              <w:autoSpaceDN w:val="0"/>
              <w:adjustRightInd w:val="0"/>
              <w:jc w:val="both"/>
            </w:pPr>
          </w:p>
        </w:tc>
      </w:tr>
      <w:tr w:rsidR="00CA293A" w:rsidTr="00CA293A">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A293A" w:rsidRDefault="00CA293A">
            <w:pPr>
              <w:autoSpaceDE w:val="0"/>
              <w:autoSpaceDN w:val="0"/>
              <w:adjustRightInd w:val="0"/>
              <w:jc w:val="center"/>
            </w:pPr>
            <w:r>
              <w:t>(фамилия, инициалы руководителя юридического лица, уполномоченного представителя)</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CA293A" w:rsidRDefault="00CA293A" w:rsidP="00CA293A">
      <w:pPr>
        <w:widowControl w:val="0"/>
        <w:tabs>
          <w:tab w:val="left" w:pos="0"/>
        </w:tabs>
        <w:ind w:right="-1"/>
        <w:contextualSpacing/>
        <w:jc w:val="both"/>
        <w:rPr>
          <w:sz w:val="22"/>
          <w:szCs w:val="22"/>
        </w:rP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
        <w:br w:type="page"/>
      </w:r>
    </w:p>
    <w:tbl>
      <w:tblPr>
        <w:tblW w:w="0" w:type="auto"/>
        <w:tblLook w:val="04A0"/>
      </w:tblPr>
      <w:tblGrid>
        <w:gridCol w:w="4852"/>
        <w:gridCol w:w="4503"/>
      </w:tblGrid>
      <w:tr w:rsidR="00CA293A" w:rsidTr="00CA293A">
        <w:tc>
          <w:tcPr>
            <w:tcW w:w="4852" w:type="dxa"/>
          </w:tcPr>
          <w:p w:rsidR="00CA293A" w:rsidRDefault="00CA293A">
            <w:pPr>
              <w:autoSpaceDE w:val="0"/>
              <w:autoSpaceDN w:val="0"/>
              <w:adjustRightInd w:val="0"/>
              <w:jc w:val="both"/>
              <w:rPr>
                <w:sz w:val="28"/>
              </w:rPr>
            </w:pPr>
          </w:p>
        </w:tc>
        <w:tc>
          <w:tcPr>
            <w:tcW w:w="4503" w:type="dxa"/>
            <w:hideMark/>
          </w:tcPr>
          <w:p w:rsidR="00D90554" w:rsidRDefault="00CA293A">
            <w:pPr>
              <w:autoSpaceDE w:val="0"/>
              <w:autoSpaceDN w:val="0"/>
              <w:adjustRightInd w:val="0"/>
              <w:jc w:val="both"/>
              <w:rPr>
                <w:sz w:val="28"/>
              </w:rPr>
            </w:pPr>
            <w:r>
              <w:rPr>
                <w:sz w:val="28"/>
              </w:rPr>
              <w:t xml:space="preserve">                                </w:t>
            </w:r>
          </w:p>
          <w:p w:rsidR="00D90554" w:rsidRDefault="00D90554">
            <w:pPr>
              <w:autoSpaceDE w:val="0"/>
              <w:autoSpaceDN w:val="0"/>
              <w:adjustRightInd w:val="0"/>
              <w:jc w:val="both"/>
              <w:rPr>
                <w:sz w:val="28"/>
              </w:rPr>
            </w:pPr>
          </w:p>
          <w:p w:rsidR="00CA293A" w:rsidRDefault="00CA293A">
            <w:pPr>
              <w:autoSpaceDE w:val="0"/>
              <w:autoSpaceDN w:val="0"/>
              <w:adjustRightInd w:val="0"/>
              <w:jc w:val="both"/>
              <w:rPr>
                <w:sz w:val="28"/>
              </w:rPr>
            </w:pPr>
            <w:r>
              <w:rPr>
                <w:sz w:val="28"/>
              </w:rPr>
              <w:t>Приложение № 4</w:t>
            </w:r>
          </w:p>
          <w:p w:rsidR="00CA293A" w:rsidRDefault="00CA293A">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A293A" w:rsidRDefault="00CA293A" w:rsidP="00CA293A">
      <w:pPr>
        <w:widowControl w:val="0"/>
        <w:tabs>
          <w:tab w:val="left" w:pos="0"/>
        </w:tabs>
        <w:ind w:right="-1" w:firstLine="567"/>
        <w:contextualSpacing/>
        <w:jc w:val="both"/>
      </w:pPr>
      <w:r>
        <w:t>Способ получения Заявителем результата муниципальной услуги:</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В РГАУ МФЦ</w:t>
      </w:r>
    </w:p>
    <w:p w:rsidR="00CA293A" w:rsidRDefault="00CA293A" w:rsidP="00CA293A">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A293A" w:rsidRDefault="00CA293A" w:rsidP="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A293A" w:rsidRDefault="00CA293A" w:rsidP="00CA293A">
      <w:pPr>
        <w:widowControl w:val="0"/>
        <w:tabs>
          <w:tab w:val="left" w:pos="0"/>
        </w:tabs>
        <w:ind w:right="-1" w:firstLine="567"/>
        <w:contextualSpacing/>
        <w:jc w:val="right"/>
        <w:rPr>
          <w:sz w:val="18"/>
        </w:rPr>
      </w:pPr>
    </w:p>
    <w:p w:rsidR="00CA293A" w:rsidRDefault="00CA293A" w:rsidP="00CA293A">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tblPr>
      <w:tblGrid>
        <w:gridCol w:w="4281"/>
      </w:tblGrid>
      <w:tr w:rsidR="00CA293A" w:rsidTr="00CA293A">
        <w:tc>
          <w:tcPr>
            <w:tcW w:w="4281" w:type="dxa"/>
            <w:tcBorders>
              <w:top w:val="nil"/>
              <w:left w:val="nil"/>
              <w:bottom w:val="single" w:sz="4" w:space="0" w:color="auto"/>
              <w:right w:val="nil"/>
            </w:tcBorders>
            <w:vAlign w:val="bottom"/>
          </w:tcPr>
          <w:p w:rsidR="00CA293A" w:rsidRDefault="00CA293A">
            <w:pPr>
              <w:jc w:val="center"/>
            </w:pPr>
          </w:p>
        </w:tc>
      </w:tr>
      <w:tr w:rsidR="00CA293A" w:rsidTr="00CA293A">
        <w:tc>
          <w:tcPr>
            <w:tcW w:w="4281" w:type="dxa"/>
            <w:hideMark/>
          </w:tcPr>
          <w:p w:rsidR="00CA293A" w:rsidRDefault="00CA293A">
            <w:pPr>
              <w:jc w:val="center"/>
              <w:rPr>
                <w:rFonts w:eastAsia="SimSun"/>
                <w:sz w:val="18"/>
                <w:szCs w:val="18"/>
              </w:rPr>
            </w:pPr>
            <w:r>
              <w:rPr>
                <w:rFonts w:eastAsia="SimSun"/>
                <w:sz w:val="18"/>
                <w:szCs w:val="18"/>
              </w:rPr>
              <w:t>(подпись заявителя/ представителя с расшифровкой)</w:t>
            </w:r>
          </w:p>
        </w:tc>
      </w:tr>
    </w:tbl>
    <w:p w:rsidR="00CA293A" w:rsidRDefault="00CA293A" w:rsidP="00CA293A">
      <w:pPr>
        <w:widowControl w:val="0"/>
        <w:tabs>
          <w:tab w:val="left" w:pos="-142"/>
        </w:tabs>
        <w:ind w:right="-1" w:firstLine="567"/>
        <w:contextualSpacing/>
        <w:jc w:val="both"/>
      </w:pPr>
      <w:r>
        <w:t xml:space="preserve">____ ______________ ______ г.                        </w:t>
      </w:r>
    </w:p>
    <w:p w:rsidR="000A4B39" w:rsidRDefault="000A4B39"/>
    <w:sectPr w:rsidR="000A4B39" w:rsidSect="003877D9">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7F1" w:rsidRDefault="003B37F1" w:rsidP="00CA293A">
      <w:r>
        <w:separator/>
      </w:r>
    </w:p>
  </w:endnote>
  <w:endnote w:type="continuationSeparator" w:id="1">
    <w:p w:rsidR="003B37F1" w:rsidRDefault="003B37F1" w:rsidP="00CA2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F1" w:rsidRDefault="003B37F1" w:rsidP="00CA293A">
      <w:r>
        <w:separator/>
      </w:r>
    </w:p>
  </w:footnote>
  <w:footnote w:type="continuationSeparator" w:id="1">
    <w:p w:rsidR="003B37F1" w:rsidRDefault="003B37F1" w:rsidP="00CA293A">
      <w:r>
        <w:continuationSeparator/>
      </w:r>
    </w:p>
  </w:footnote>
  <w:footnote w:id="2">
    <w:p w:rsidR="003877D9" w:rsidRDefault="003877D9" w:rsidP="00CA293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9"/>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59DF"/>
    <w:rsid w:val="000A4B39"/>
    <w:rsid w:val="001A3CB5"/>
    <w:rsid w:val="001A5A6E"/>
    <w:rsid w:val="0033539C"/>
    <w:rsid w:val="00386725"/>
    <w:rsid w:val="003877D9"/>
    <w:rsid w:val="003B37F1"/>
    <w:rsid w:val="005E59DF"/>
    <w:rsid w:val="006211B3"/>
    <w:rsid w:val="00CA293A"/>
    <w:rsid w:val="00D90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877D9"/>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A293A"/>
    <w:rPr>
      <w:color w:val="0000FF"/>
      <w:u w:val="single"/>
    </w:rPr>
  </w:style>
  <w:style w:type="character" w:styleId="a4">
    <w:name w:val="FollowedHyperlink"/>
    <w:uiPriority w:val="99"/>
    <w:semiHidden/>
    <w:unhideWhenUsed/>
    <w:rsid w:val="00CA293A"/>
    <w:rPr>
      <w:color w:val="800080"/>
      <w:u w:val="single"/>
    </w:rPr>
  </w:style>
  <w:style w:type="paragraph" w:styleId="HTML">
    <w:name w:val="HTML Preformatted"/>
    <w:basedOn w:val="a"/>
    <w:link w:val="HTML0"/>
    <w:uiPriority w:val="99"/>
    <w:semiHidden/>
    <w:unhideWhenUsed/>
    <w:rsid w:val="00CA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A293A"/>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CA293A"/>
    <w:rPr>
      <w:color w:val="000000"/>
      <w:sz w:val="24"/>
      <w:szCs w:val="24"/>
    </w:rPr>
  </w:style>
  <w:style w:type="paragraph" w:styleId="a6">
    <w:name w:val="Normal (Web)"/>
    <w:aliases w:val="_а_Е’__ (дќа) И’ц_1,_а_Е’__ (дќа) И’ц_ И’ц_,___С¬__ (_x_) ÷¬__1,___С¬__ (_x_) ÷¬__ ÷¬__"/>
    <w:basedOn w:val="a"/>
    <w:link w:val="a5"/>
    <w:uiPriority w:val="99"/>
    <w:semiHidden/>
    <w:unhideWhenUsed/>
    <w:qFormat/>
    <w:rsid w:val="00CA293A"/>
    <w:pPr>
      <w:ind w:left="708"/>
    </w:pPr>
    <w:rPr>
      <w:rFonts w:asciiTheme="minorHAnsi" w:eastAsiaTheme="minorHAnsi" w:hAnsiTheme="minorHAnsi" w:cstheme="minorBidi"/>
      <w:color w:val="000000"/>
    </w:rPr>
  </w:style>
  <w:style w:type="character" w:customStyle="1" w:styleId="a7">
    <w:name w:val="Текст сноски Знак"/>
    <w:basedOn w:val="a0"/>
    <w:link w:val="a8"/>
    <w:uiPriority w:val="99"/>
    <w:semiHidden/>
    <w:locked/>
    <w:rsid w:val="00CA293A"/>
  </w:style>
  <w:style w:type="character" w:customStyle="1" w:styleId="a9">
    <w:name w:val="Текст примечания Знак"/>
    <w:basedOn w:val="a0"/>
    <w:link w:val="aa"/>
    <w:uiPriority w:val="99"/>
    <w:semiHidden/>
    <w:locked/>
    <w:rsid w:val="00CA293A"/>
    <w:rPr>
      <w:sz w:val="24"/>
      <w:szCs w:val="24"/>
    </w:rPr>
  </w:style>
  <w:style w:type="character" w:customStyle="1" w:styleId="ab">
    <w:name w:val="Верхний колонтитул Знак"/>
    <w:basedOn w:val="a0"/>
    <w:link w:val="ac"/>
    <w:uiPriority w:val="99"/>
    <w:semiHidden/>
    <w:locked/>
    <w:rsid w:val="00CA293A"/>
    <w:rPr>
      <w:sz w:val="24"/>
      <w:szCs w:val="24"/>
    </w:rPr>
  </w:style>
  <w:style w:type="character" w:customStyle="1" w:styleId="ad">
    <w:name w:val="Нижний колонтитул Знак"/>
    <w:basedOn w:val="a0"/>
    <w:link w:val="ae"/>
    <w:uiPriority w:val="99"/>
    <w:semiHidden/>
    <w:locked/>
    <w:rsid w:val="00CA293A"/>
    <w:rPr>
      <w:sz w:val="24"/>
      <w:szCs w:val="24"/>
    </w:rPr>
  </w:style>
  <w:style w:type="character" w:customStyle="1" w:styleId="af">
    <w:name w:val="Текст концевой сноски Знак"/>
    <w:basedOn w:val="a0"/>
    <w:link w:val="af0"/>
    <w:semiHidden/>
    <w:locked/>
    <w:rsid w:val="00CA293A"/>
  </w:style>
  <w:style w:type="character" w:customStyle="1" w:styleId="af1">
    <w:name w:val="Основной текст Знак"/>
    <w:basedOn w:val="a0"/>
    <w:link w:val="af2"/>
    <w:semiHidden/>
    <w:locked/>
    <w:rsid w:val="00CA293A"/>
    <w:rPr>
      <w:sz w:val="28"/>
    </w:rPr>
  </w:style>
  <w:style w:type="character" w:customStyle="1" w:styleId="21">
    <w:name w:val="Основной текст с отступом 2 Знак"/>
    <w:basedOn w:val="a0"/>
    <w:link w:val="22"/>
    <w:semiHidden/>
    <w:locked/>
    <w:rsid w:val="00CA293A"/>
    <w:rPr>
      <w:sz w:val="24"/>
      <w:szCs w:val="24"/>
    </w:rPr>
  </w:style>
  <w:style w:type="character" w:customStyle="1" w:styleId="3">
    <w:name w:val="Основной текст с отступом 3 Знак"/>
    <w:basedOn w:val="a0"/>
    <w:link w:val="30"/>
    <w:semiHidden/>
    <w:locked/>
    <w:rsid w:val="00CA293A"/>
    <w:rPr>
      <w:sz w:val="16"/>
      <w:szCs w:val="16"/>
    </w:rPr>
  </w:style>
  <w:style w:type="paragraph" w:styleId="aa">
    <w:name w:val="annotation text"/>
    <w:basedOn w:val="a"/>
    <w:link w:val="a9"/>
    <w:uiPriority w:val="99"/>
    <w:semiHidden/>
    <w:unhideWhenUsed/>
    <w:rsid w:val="00CA293A"/>
    <w:rPr>
      <w:rFonts w:asciiTheme="minorHAnsi" w:eastAsiaTheme="minorHAnsi" w:hAnsiTheme="minorHAnsi" w:cstheme="minorBidi"/>
    </w:rPr>
  </w:style>
  <w:style w:type="character" w:customStyle="1" w:styleId="1">
    <w:name w:val="Текст примечания Знак1"/>
    <w:basedOn w:val="a0"/>
    <w:uiPriority w:val="99"/>
    <w:semiHidden/>
    <w:rsid w:val="00CA293A"/>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CA293A"/>
    <w:rPr>
      <w:b/>
      <w:bCs/>
      <w:sz w:val="24"/>
      <w:szCs w:val="24"/>
    </w:rPr>
  </w:style>
  <w:style w:type="character" w:customStyle="1" w:styleId="af5">
    <w:name w:val="Текст выноски Знак"/>
    <w:basedOn w:val="a0"/>
    <w:link w:val="af6"/>
    <w:uiPriority w:val="99"/>
    <w:semiHidden/>
    <w:locked/>
    <w:rsid w:val="00CA293A"/>
    <w:rPr>
      <w:rFonts w:ascii="Tahoma" w:hAnsi="Tahoma" w:cs="Tahoma"/>
      <w:sz w:val="16"/>
      <w:szCs w:val="16"/>
    </w:rPr>
  </w:style>
  <w:style w:type="paragraph" w:customStyle="1" w:styleId="af7">
    <w:name w:val="Знак Знак Знак Знак"/>
    <w:basedOn w:val="a"/>
    <w:uiPriority w:val="99"/>
    <w:rsid w:val="00CA293A"/>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CA293A"/>
    <w:pPr>
      <w:ind w:left="720"/>
    </w:pPr>
    <w:rPr>
      <w:szCs w:val="20"/>
    </w:rPr>
  </w:style>
  <w:style w:type="paragraph" w:customStyle="1" w:styleId="af8">
    <w:name w:val="÷¬__ ÷¬__ ÷¬__ ÷¬__"/>
    <w:basedOn w:val="a"/>
    <w:uiPriority w:val="99"/>
    <w:rsid w:val="00CA293A"/>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CA293A"/>
    <w:rPr>
      <w:sz w:val="28"/>
      <w:szCs w:val="28"/>
    </w:rPr>
  </w:style>
  <w:style w:type="paragraph" w:customStyle="1" w:styleId="ConsPlusNormal0">
    <w:name w:val="ConsPlusNormal"/>
    <w:link w:val="ConsPlusNormal"/>
    <w:rsid w:val="00CA293A"/>
    <w:pPr>
      <w:autoSpaceDE w:val="0"/>
      <w:autoSpaceDN w:val="0"/>
      <w:adjustRightInd w:val="0"/>
      <w:spacing w:after="0" w:line="240" w:lineRule="auto"/>
    </w:pPr>
    <w:rPr>
      <w:sz w:val="28"/>
      <w:szCs w:val="28"/>
    </w:rPr>
  </w:style>
  <w:style w:type="paragraph" w:customStyle="1" w:styleId="ConsPlusCell">
    <w:name w:val="ConsPlusCell"/>
    <w:uiPriority w:val="99"/>
    <w:rsid w:val="00CA293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rsid w:val="00CA293A"/>
    <w:pPr>
      <w:widowControl w:val="0"/>
      <w:adjustRightInd w:val="0"/>
      <w:jc w:val="distribute"/>
    </w:pPr>
    <w:rPr>
      <w:szCs w:val="20"/>
    </w:rPr>
  </w:style>
  <w:style w:type="paragraph" w:customStyle="1" w:styleId="ConsPlusNonformat">
    <w:name w:val="ConsPlusNonformat"/>
    <w:uiPriority w:val="99"/>
    <w:rsid w:val="00CA29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CA293A"/>
    <w:pPr>
      <w:adjustRightInd w:val="0"/>
    </w:pPr>
    <w:rPr>
      <w:rFonts w:eastAsia="SimSun1"/>
      <w:szCs w:val="20"/>
    </w:rPr>
  </w:style>
  <w:style w:type="paragraph" w:customStyle="1" w:styleId="P16">
    <w:name w:val="P16"/>
    <w:basedOn w:val="Standard"/>
    <w:uiPriority w:val="99"/>
    <w:rsid w:val="00CA293A"/>
    <w:pPr>
      <w:widowControl w:val="0"/>
      <w:jc w:val="center"/>
    </w:pPr>
    <w:rPr>
      <w:b/>
    </w:rPr>
  </w:style>
  <w:style w:type="paragraph" w:customStyle="1" w:styleId="P59">
    <w:name w:val="P59"/>
    <w:basedOn w:val="a"/>
    <w:uiPriority w:val="99"/>
    <w:rsid w:val="00CA293A"/>
    <w:pPr>
      <w:widowControl w:val="0"/>
      <w:tabs>
        <w:tab w:val="left" w:pos="-3420"/>
      </w:tabs>
      <w:adjustRightInd w:val="0"/>
      <w:jc w:val="center"/>
    </w:pPr>
    <w:rPr>
      <w:szCs w:val="20"/>
    </w:rPr>
  </w:style>
  <w:style w:type="paragraph" w:customStyle="1" w:styleId="P61">
    <w:name w:val="P61"/>
    <w:basedOn w:val="a"/>
    <w:uiPriority w:val="99"/>
    <w:rsid w:val="00CA293A"/>
    <w:pPr>
      <w:widowControl w:val="0"/>
      <w:tabs>
        <w:tab w:val="left" w:pos="-3420"/>
      </w:tabs>
      <w:adjustRightInd w:val="0"/>
      <w:jc w:val="center"/>
    </w:pPr>
    <w:rPr>
      <w:sz w:val="28"/>
      <w:szCs w:val="20"/>
    </w:rPr>
  </w:style>
  <w:style w:type="paragraph" w:customStyle="1" w:styleId="P103">
    <w:name w:val="P103"/>
    <w:basedOn w:val="a"/>
    <w:uiPriority w:val="99"/>
    <w:rsid w:val="00CA293A"/>
    <w:pPr>
      <w:widowControl w:val="0"/>
      <w:tabs>
        <w:tab w:val="left" w:pos="6054"/>
      </w:tabs>
      <w:autoSpaceDE w:val="0"/>
      <w:autoSpaceDN w:val="0"/>
      <w:adjustRightInd w:val="0"/>
      <w:ind w:left="5760"/>
    </w:pPr>
    <w:rPr>
      <w:szCs w:val="20"/>
    </w:rPr>
  </w:style>
  <w:style w:type="paragraph" w:customStyle="1" w:styleId="formattext">
    <w:name w:val="formattext"/>
    <w:basedOn w:val="a"/>
    <w:uiPriority w:val="99"/>
    <w:rsid w:val="00CA293A"/>
    <w:pPr>
      <w:spacing w:before="100" w:beforeAutospacing="1" w:after="100" w:afterAutospacing="1"/>
    </w:pPr>
  </w:style>
  <w:style w:type="paragraph" w:customStyle="1" w:styleId="Default">
    <w:name w:val="Default"/>
    <w:uiPriority w:val="99"/>
    <w:rsid w:val="00CA29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CA293A"/>
    <w:rPr>
      <w:rFonts w:eastAsia="Calibri"/>
      <w:noProof/>
      <w:sz w:val="28"/>
      <w:szCs w:val="28"/>
    </w:rPr>
  </w:style>
  <w:style w:type="character" w:styleId="af9">
    <w:name w:val="footnote reference"/>
    <w:uiPriority w:val="99"/>
    <w:semiHidden/>
    <w:unhideWhenUsed/>
    <w:rsid w:val="00CA293A"/>
    <w:rPr>
      <w:vertAlign w:val="superscript"/>
    </w:rPr>
  </w:style>
  <w:style w:type="character" w:styleId="afa">
    <w:name w:val="annotation reference"/>
    <w:uiPriority w:val="99"/>
    <w:semiHidden/>
    <w:unhideWhenUsed/>
    <w:rsid w:val="00CA293A"/>
    <w:rPr>
      <w:sz w:val="18"/>
      <w:szCs w:val="18"/>
    </w:rPr>
  </w:style>
  <w:style w:type="character" w:styleId="afb">
    <w:name w:val="endnote reference"/>
    <w:semiHidden/>
    <w:unhideWhenUsed/>
    <w:rsid w:val="00CA293A"/>
    <w:rPr>
      <w:vertAlign w:val="superscript"/>
    </w:rPr>
  </w:style>
  <w:style w:type="paragraph" w:styleId="a8">
    <w:name w:val="footnote text"/>
    <w:basedOn w:val="a"/>
    <w:link w:val="a7"/>
    <w:uiPriority w:val="99"/>
    <w:semiHidden/>
    <w:unhideWhenUsed/>
    <w:rsid w:val="00CA293A"/>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CA293A"/>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CA293A"/>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6">
    <w:name w:val="Balloon Text"/>
    <w:basedOn w:val="a"/>
    <w:link w:val="af5"/>
    <w:uiPriority w:val="99"/>
    <w:semiHidden/>
    <w:unhideWhenUsed/>
    <w:rsid w:val="00CA293A"/>
    <w:rPr>
      <w:rFonts w:ascii="Tahoma" w:eastAsiaTheme="minorHAnsi" w:hAnsi="Tahoma" w:cs="Tahoma"/>
      <w:sz w:val="16"/>
      <w:szCs w:val="16"/>
    </w:rPr>
  </w:style>
  <w:style w:type="character" w:customStyle="1" w:styleId="13">
    <w:name w:val="Текст выноски Знак1"/>
    <w:basedOn w:val="a0"/>
    <w:uiPriority w:val="99"/>
    <w:semiHidden/>
    <w:rsid w:val="00CA293A"/>
    <w:rPr>
      <w:rFonts w:ascii="Segoe UI" w:eastAsia="Times New Roman" w:hAnsi="Segoe UI" w:cs="Segoe UI"/>
      <w:sz w:val="18"/>
      <w:szCs w:val="18"/>
      <w:lang w:eastAsia="ru-RU"/>
    </w:rPr>
  </w:style>
  <w:style w:type="paragraph" w:styleId="af4">
    <w:name w:val="annotation subject"/>
    <w:basedOn w:val="aa"/>
    <w:next w:val="aa"/>
    <w:link w:val="af3"/>
    <w:uiPriority w:val="99"/>
    <w:semiHidden/>
    <w:unhideWhenUsed/>
    <w:rsid w:val="00CA293A"/>
    <w:rPr>
      <w:b/>
      <w:bCs/>
    </w:rPr>
  </w:style>
  <w:style w:type="character" w:customStyle="1" w:styleId="14">
    <w:name w:val="Тема примечания Знак1"/>
    <w:basedOn w:val="1"/>
    <w:uiPriority w:val="99"/>
    <w:semiHidden/>
    <w:rsid w:val="00CA293A"/>
    <w:rPr>
      <w:rFonts w:ascii="Times New Roman" w:eastAsia="Times New Roman" w:hAnsi="Times New Roman" w:cs="Times New Roman"/>
      <w:b/>
      <w:bCs/>
      <w:sz w:val="20"/>
      <w:szCs w:val="20"/>
      <w:lang w:eastAsia="ru-RU"/>
    </w:rPr>
  </w:style>
  <w:style w:type="paragraph" w:styleId="af2">
    <w:name w:val="Body Text"/>
    <w:basedOn w:val="a"/>
    <w:link w:val="af1"/>
    <w:semiHidden/>
    <w:unhideWhenUsed/>
    <w:rsid w:val="00CA293A"/>
    <w:pPr>
      <w:spacing w:after="120"/>
    </w:pPr>
    <w:rPr>
      <w:rFonts w:asciiTheme="minorHAnsi" w:eastAsiaTheme="minorHAnsi" w:hAnsiTheme="minorHAnsi" w:cstheme="minorBidi"/>
      <w:sz w:val="28"/>
      <w:szCs w:val="22"/>
    </w:rPr>
  </w:style>
  <w:style w:type="character" w:customStyle="1" w:styleId="15">
    <w:name w:val="Основной текст Знак1"/>
    <w:basedOn w:val="a0"/>
    <w:semiHidden/>
    <w:rsid w:val="00CA293A"/>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CA293A"/>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CA293A"/>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CA293A"/>
    <w:pPr>
      <w:tabs>
        <w:tab w:val="center" w:pos="4677"/>
        <w:tab w:val="right" w:pos="9355"/>
      </w:tabs>
    </w:pPr>
    <w:rPr>
      <w:rFonts w:asciiTheme="minorHAnsi" w:eastAsiaTheme="minorHAnsi" w:hAnsiTheme="minorHAnsi" w:cstheme="minorBidi"/>
      <w:lang w:eastAsia="en-US"/>
    </w:rPr>
  </w:style>
  <w:style w:type="character" w:customStyle="1" w:styleId="16">
    <w:name w:val="Нижний колонтитул Знак1"/>
    <w:basedOn w:val="a0"/>
    <w:uiPriority w:val="99"/>
    <w:semiHidden/>
    <w:rsid w:val="00CA293A"/>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CA293A"/>
    <w:rPr>
      <w:rFonts w:asciiTheme="minorHAnsi" w:eastAsiaTheme="minorHAnsi" w:hAnsiTheme="minorHAnsi" w:cstheme="minorBidi"/>
      <w:sz w:val="22"/>
      <w:szCs w:val="22"/>
      <w:lang w:eastAsia="en-US"/>
    </w:rPr>
  </w:style>
  <w:style w:type="character" w:customStyle="1" w:styleId="17">
    <w:name w:val="Текст концевой сноски Знак1"/>
    <w:basedOn w:val="a0"/>
    <w:semiHidden/>
    <w:rsid w:val="00CA293A"/>
    <w:rPr>
      <w:rFonts w:ascii="Times New Roman" w:eastAsia="Times New Roman" w:hAnsi="Times New Roman" w:cs="Times New Roman"/>
      <w:sz w:val="20"/>
      <w:szCs w:val="20"/>
      <w:lang w:eastAsia="ru-RU"/>
    </w:rPr>
  </w:style>
  <w:style w:type="character" w:customStyle="1" w:styleId="T3">
    <w:name w:val="T3"/>
    <w:rsid w:val="00CA293A"/>
    <w:rPr>
      <w:sz w:val="24"/>
    </w:rPr>
  </w:style>
  <w:style w:type="paragraph" w:styleId="30">
    <w:name w:val="Body Text Indent 3"/>
    <w:basedOn w:val="a"/>
    <w:link w:val="3"/>
    <w:semiHidden/>
    <w:unhideWhenUsed/>
    <w:rsid w:val="00CA293A"/>
    <w:pPr>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CA293A"/>
    <w:rPr>
      <w:rFonts w:ascii="Times New Roman" w:eastAsia="Times New Roman" w:hAnsi="Times New Roman" w:cs="Times New Roman"/>
      <w:sz w:val="16"/>
      <w:szCs w:val="16"/>
      <w:lang w:eastAsia="ru-RU"/>
    </w:rPr>
  </w:style>
  <w:style w:type="table" w:styleId="afc">
    <w:name w:val="Table Grid"/>
    <w:basedOn w:val="a1"/>
    <w:uiPriority w:val="59"/>
    <w:rsid w:val="00CA29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3877D9"/>
    <w:pPr>
      <w:spacing w:after="120" w:line="480" w:lineRule="auto"/>
    </w:pPr>
  </w:style>
  <w:style w:type="character" w:customStyle="1" w:styleId="24">
    <w:name w:val="Основной текст 2 Знак"/>
    <w:basedOn w:val="a0"/>
    <w:link w:val="23"/>
    <w:uiPriority w:val="99"/>
    <w:semiHidden/>
    <w:rsid w:val="003877D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877D9"/>
    <w:rPr>
      <w:rFonts w:ascii="Times New Roman" w:eastAsia="Times New Roman" w:hAnsi="Times New Roman" w:cs="Times New Roman"/>
      <w:i/>
      <w:sz w:val="24"/>
      <w:szCs w:val="20"/>
      <w:lang w:eastAsia="ru-RU"/>
    </w:rPr>
  </w:style>
  <w:style w:type="paragraph" w:styleId="afd">
    <w:name w:val="No Spacing"/>
    <w:uiPriority w:val="1"/>
    <w:qFormat/>
    <w:rsid w:val="003877D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75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7" Type="http://schemas.openxmlformats.org/officeDocument/2006/relationships/hyperlink" Target="http://sp-meteli.ru" TargetMode="External"/><Relationship Id="rId12"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file:///C:\Users\1\Desktop\2020\&#1040;&#1056;\30-o-perevode-zhilogo-pomeshcheniya-v-nezhiloe.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18905</Words>
  <Characters>107762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5</cp:revision>
  <dcterms:created xsi:type="dcterms:W3CDTF">2020-04-15T05:48:00Z</dcterms:created>
  <dcterms:modified xsi:type="dcterms:W3CDTF">2020-04-16T09:07:00Z</dcterms:modified>
</cp:coreProperties>
</file>