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19" w:rsidRDefault="00880D19" w:rsidP="00880D19">
      <w:r>
        <w:br w:type="page"/>
      </w:r>
    </w:p>
    <w:tbl>
      <w:tblPr>
        <w:tblW w:w="0" w:type="auto"/>
        <w:jc w:val="right"/>
        <w:tblLayout w:type="fixed"/>
        <w:tblLook w:val="04A0"/>
      </w:tblPr>
      <w:tblGrid>
        <w:gridCol w:w="6069"/>
      </w:tblGrid>
      <w:tr w:rsidR="00880D19" w:rsidTr="00880D19">
        <w:trPr>
          <w:trHeight w:val="1208"/>
          <w:jc w:val="right"/>
        </w:trPr>
        <w:tc>
          <w:tcPr>
            <w:tcW w:w="6069" w:type="dxa"/>
            <w:hideMark/>
          </w:tcPr>
          <w:p w:rsidR="00880D19" w:rsidRDefault="00880D19">
            <w:pPr>
              <w:tabs>
                <w:tab w:val="center" w:pos="4677"/>
                <w:tab w:val="right" w:pos="9355"/>
              </w:tabs>
              <w:snapToGrid w:val="0"/>
              <w:spacing w:line="256" w:lineRule="auto"/>
              <w:ind w:firstLine="851"/>
              <w:jc w:val="center"/>
              <w:rPr>
                <w:sz w:val="16"/>
                <w:szCs w:val="16"/>
                <w:lang w:eastAsia="en-US"/>
              </w:rPr>
            </w:pPr>
            <w:r>
              <w:rPr>
                <w:sz w:val="16"/>
                <w:szCs w:val="16"/>
                <w:lang w:eastAsia="en-US"/>
              </w:rPr>
              <w:lastRenderedPageBreak/>
              <w:t>ПРИЛОЖЕНИЕ № 1</w:t>
            </w:r>
          </w:p>
          <w:p w:rsidR="00880D19" w:rsidRDefault="00880D19">
            <w:pPr>
              <w:tabs>
                <w:tab w:val="center" w:pos="4677"/>
                <w:tab w:val="right" w:pos="9355"/>
              </w:tabs>
              <w:spacing w:line="256" w:lineRule="auto"/>
              <w:ind w:left="-321" w:firstLine="851"/>
              <w:jc w:val="right"/>
              <w:rPr>
                <w:sz w:val="16"/>
                <w:szCs w:val="16"/>
                <w:lang w:eastAsia="en-US"/>
              </w:rPr>
            </w:pPr>
            <w:r>
              <w:rPr>
                <w:sz w:val="16"/>
                <w:szCs w:val="16"/>
                <w:lang w:eastAsia="en-US"/>
              </w:rPr>
              <w:t>к  Порядку</w:t>
            </w:r>
            <w:r>
              <w:rPr>
                <w:b/>
                <w:bCs/>
                <w:sz w:val="16"/>
                <w:szCs w:val="16"/>
                <w:lang w:eastAsia="en-US"/>
              </w:rPr>
              <w:t xml:space="preserve"> </w:t>
            </w:r>
            <w:r>
              <w:rPr>
                <w:sz w:val="16"/>
                <w:szCs w:val="16"/>
                <w:lang w:eastAsia="en-US"/>
              </w:rPr>
              <w:t>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сельского поселения Метелинский сельсовет  и предоставления этих сведений общероссийским средствам массовой информации для опубликования</w:t>
            </w:r>
          </w:p>
        </w:tc>
      </w:tr>
    </w:tbl>
    <w:p w:rsidR="00880D19" w:rsidRDefault="00880D19" w:rsidP="00880D19">
      <w:pPr>
        <w:tabs>
          <w:tab w:val="left" w:pos="1335"/>
          <w:tab w:val="center" w:pos="4677"/>
          <w:tab w:val="right" w:pos="9355"/>
        </w:tabs>
        <w:jc w:val="center"/>
        <w:rPr>
          <w:sz w:val="24"/>
          <w:szCs w:val="24"/>
        </w:rPr>
      </w:pPr>
    </w:p>
    <w:p w:rsidR="00880D19" w:rsidRDefault="00880D19" w:rsidP="00880D19">
      <w:pPr>
        <w:tabs>
          <w:tab w:val="left" w:pos="1335"/>
          <w:tab w:val="center" w:pos="4677"/>
          <w:tab w:val="right" w:pos="9355"/>
        </w:tabs>
        <w:jc w:val="center"/>
        <w:rPr>
          <w:sz w:val="24"/>
          <w:szCs w:val="24"/>
        </w:rPr>
      </w:pPr>
      <w:r>
        <w:rPr>
          <w:sz w:val="24"/>
          <w:szCs w:val="24"/>
        </w:rPr>
        <w:t>С В Е Д Е Н И Я</w:t>
      </w:r>
    </w:p>
    <w:p w:rsidR="00880D19" w:rsidRDefault="00880D19" w:rsidP="00880D19">
      <w:pPr>
        <w:keepNext/>
        <w:ind w:firstLine="851"/>
        <w:jc w:val="center"/>
        <w:outlineLvl w:val="0"/>
        <w:rPr>
          <w:sz w:val="28"/>
          <w:szCs w:val="28"/>
        </w:rPr>
      </w:pPr>
      <w:proofErr w:type="gramStart"/>
      <w:r>
        <w:rPr>
          <w:b/>
          <w:bCs/>
          <w:sz w:val="24"/>
          <w:szCs w:val="24"/>
        </w:rPr>
        <w:lastRenderedPageBreak/>
        <w:t>о доходах, расходах об имуществе и обязательствах имущественного характера лиц, замещающих муниципальные должности, муниципальных служащих админист</w:t>
      </w:r>
      <w:r w:rsidR="00DF7A96">
        <w:rPr>
          <w:b/>
          <w:bCs/>
          <w:sz w:val="24"/>
          <w:szCs w:val="24"/>
        </w:rPr>
        <w:t>рации сельского поселения Вознесе</w:t>
      </w:r>
      <w:r>
        <w:rPr>
          <w:b/>
          <w:bCs/>
          <w:sz w:val="24"/>
          <w:szCs w:val="24"/>
        </w:rPr>
        <w:t>нский сельсовет муниципального района Дуванский район и членов их семей за период с 01 января по 31 декабря 201</w:t>
      </w:r>
      <w:r w:rsidR="00D432F9">
        <w:rPr>
          <w:b/>
          <w:bCs/>
          <w:sz w:val="24"/>
          <w:szCs w:val="24"/>
        </w:rPr>
        <w:t>6</w:t>
      </w:r>
      <w:r>
        <w:rPr>
          <w:b/>
          <w:bCs/>
          <w:sz w:val="24"/>
          <w:szCs w:val="24"/>
        </w:rPr>
        <w:t>г. для размещения на официальном сайте администраци</w:t>
      </w:r>
      <w:r w:rsidR="00DF7A96">
        <w:rPr>
          <w:b/>
          <w:bCs/>
          <w:sz w:val="24"/>
          <w:szCs w:val="24"/>
        </w:rPr>
        <w:t>и сельского поселения     Вознесе</w:t>
      </w:r>
      <w:r>
        <w:rPr>
          <w:b/>
          <w:bCs/>
          <w:sz w:val="24"/>
          <w:szCs w:val="24"/>
        </w:rPr>
        <w:t>нский сельсовет</w:t>
      </w:r>
      <w:r>
        <w:rPr>
          <w:b/>
          <w:bCs/>
          <w:color w:val="0070C0"/>
          <w:sz w:val="24"/>
          <w:szCs w:val="24"/>
        </w:rPr>
        <w:t xml:space="preserve"> </w:t>
      </w:r>
      <w:r>
        <w:rPr>
          <w:b/>
          <w:bCs/>
          <w:sz w:val="24"/>
          <w:szCs w:val="24"/>
        </w:rPr>
        <w:t>муниципального района Дуванский район и предоставления указанных сведений средствам массовой информации для опубликования</w:t>
      </w:r>
      <w:proofErr w:type="gramEnd"/>
      <w:r>
        <w:rPr>
          <w:b/>
          <w:bCs/>
          <w:sz w:val="24"/>
          <w:szCs w:val="24"/>
        </w:rPr>
        <w:t xml:space="preserve"> в связи с их запросами</w:t>
      </w:r>
    </w:p>
    <w:tbl>
      <w:tblPr>
        <w:tblW w:w="502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1"/>
        <w:gridCol w:w="1895"/>
        <w:gridCol w:w="1477"/>
        <w:gridCol w:w="1407"/>
        <w:gridCol w:w="1214"/>
        <w:gridCol w:w="1178"/>
        <w:gridCol w:w="1273"/>
        <w:gridCol w:w="1429"/>
        <w:gridCol w:w="1178"/>
        <w:gridCol w:w="905"/>
        <w:gridCol w:w="864"/>
        <w:gridCol w:w="1896"/>
      </w:tblGrid>
      <w:tr w:rsidR="00880D19" w:rsidTr="00DF7A96">
        <w:trPr>
          <w:cantSplit/>
          <w:trHeight w:val="957"/>
        </w:trPr>
        <w:tc>
          <w:tcPr>
            <w:tcW w:w="366"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08" w:firstLine="108"/>
              <w:jc w:val="center"/>
              <w:rPr>
                <w:b/>
                <w:bCs/>
                <w:sz w:val="16"/>
                <w:szCs w:val="16"/>
                <w:lang w:eastAsia="en-US"/>
              </w:rPr>
            </w:pPr>
            <w:r>
              <w:rPr>
                <w:b/>
                <w:bCs/>
                <w:sz w:val="16"/>
                <w:szCs w:val="16"/>
                <w:lang w:eastAsia="en-US"/>
              </w:rPr>
              <w:t>№ п/п</w:t>
            </w:r>
          </w:p>
        </w:tc>
        <w:tc>
          <w:tcPr>
            <w:tcW w:w="597"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sz w:val="16"/>
                <w:szCs w:val="16"/>
                <w:lang w:eastAsia="en-US"/>
              </w:rPr>
              <w:t xml:space="preserve">Фамилия, инициалы </w:t>
            </w:r>
          </w:p>
        </w:tc>
        <w:tc>
          <w:tcPr>
            <w:tcW w:w="465"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80" w:firstLine="80"/>
              <w:jc w:val="center"/>
              <w:rPr>
                <w:b/>
                <w:bCs/>
                <w:sz w:val="16"/>
                <w:szCs w:val="16"/>
                <w:lang w:eastAsia="en-US"/>
              </w:rPr>
            </w:pPr>
            <w:r>
              <w:rPr>
                <w:b/>
                <w:bCs/>
                <w:sz w:val="16"/>
                <w:szCs w:val="16"/>
                <w:lang w:eastAsia="en-US"/>
              </w:rPr>
              <w:t>Должность</w:t>
            </w:r>
          </w:p>
        </w:tc>
        <w:tc>
          <w:tcPr>
            <w:tcW w:w="443"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66"/>
              <w:rPr>
                <w:b/>
                <w:bCs/>
                <w:sz w:val="16"/>
                <w:szCs w:val="16"/>
                <w:lang w:eastAsia="en-US"/>
              </w:rPr>
            </w:pPr>
            <w:r>
              <w:rPr>
                <w:b/>
                <w:bCs/>
                <w:sz w:val="16"/>
                <w:szCs w:val="16"/>
                <w:lang w:eastAsia="en-US"/>
              </w:rPr>
              <w:t>Общая сумма</w:t>
            </w:r>
          </w:p>
          <w:p w:rsidR="00880D19" w:rsidRDefault="00880D19">
            <w:pPr>
              <w:spacing w:line="256" w:lineRule="auto"/>
              <w:ind w:right="-66"/>
              <w:rPr>
                <w:b/>
                <w:bCs/>
                <w:sz w:val="16"/>
                <w:szCs w:val="16"/>
                <w:lang w:eastAsia="en-US"/>
              </w:rPr>
            </w:pPr>
            <w:proofErr w:type="spellStart"/>
            <w:proofErr w:type="gramStart"/>
            <w:r>
              <w:rPr>
                <w:b/>
                <w:bCs/>
                <w:sz w:val="16"/>
                <w:szCs w:val="16"/>
                <w:lang w:eastAsia="en-US"/>
              </w:rPr>
              <w:t>деклариро-ванного</w:t>
            </w:r>
            <w:proofErr w:type="spellEnd"/>
            <w:proofErr w:type="gramEnd"/>
          </w:p>
          <w:p w:rsidR="00880D19" w:rsidRDefault="00880D19">
            <w:pPr>
              <w:spacing w:line="256" w:lineRule="auto"/>
              <w:ind w:right="-66"/>
              <w:rPr>
                <w:b/>
                <w:bCs/>
                <w:sz w:val="16"/>
                <w:szCs w:val="16"/>
                <w:lang w:eastAsia="en-US"/>
              </w:rPr>
            </w:pPr>
            <w:r>
              <w:rPr>
                <w:b/>
                <w:bCs/>
                <w:sz w:val="16"/>
                <w:szCs w:val="16"/>
                <w:lang w:eastAsia="en-US"/>
              </w:rPr>
              <w:t>годового дохода</w:t>
            </w:r>
          </w:p>
          <w:p w:rsidR="00880D19" w:rsidRDefault="00880D19" w:rsidP="00D432F9">
            <w:pPr>
              <w:spacing w:line="256" w:lineRule="auto"/>
              <w:ind w:right="-66"/>
              <w:rPr>
                <w:b/>
                <w:bCs/>
                <w:sz w:val="16"/>
                <w:szCs w:val="16"/>
                <w:lang w:eastAsia="en-US"/>
              </w:rPr>
            </w:pPr>
            <w:r>
              <w:rPr>
                <w:b/>
                <w:bCs/>
                <w:sz w:val="16"/>
                <w:szCs w:val="16"/>
                <w:lang w:eastAsia="en-US"/>
              </w:rPr>
              <w:t>за 201</w:t>
            </w:r>
            <w:r w:rsidR="00D432F9">
              <w:rPr>
                <w:b/>
                <w:bCs/>
                <w:sz w:val="16"/>
                <w:szCs w:val="16"/>
                <w:lang w:eastAsia="en-US"/>
              </w:rPr>
              <w:t>6</w:t>
            </w:r>
            <w:r>
              <w:rPr>
                <w:b/>
                <w:bCs/>
                <w:sz w:val="16"/>
                <w:szCs w:val="16"/>
                <w:lang w:eastAsia="en-US"/>
              </w:rPr>
              <w:t>_г. (руб.)</w:t>
            </w:r>
          </w:p>
        </w:tc>
        <w:tc>
          <w:tcPr>
            <w:tcW w:w="1154"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ind w:firstLine="851"/>
              <w:jc w:val="center"/>
              <w:rPr>
                <w:b/>
                <w:bCs/>
                <w:sz w:val="16"/>
                <w:szCs w:val="16"/>
                <w:lang w:eastAsia="en-US"/>
              </w:rPr>
            </w:pPr>
            <w:r>
              <w:rPr>
                <w:b/>
                <w:bCs/>
                <w:sz w:val="16"/>
                <w:szCs w:val="16"/>
                <w:lang w:eastAsia="en-US"/>
              </w:rPr>
              <w:t>принадлежащих на праве собственности</w:t>
            </w:r>
          </w:p>
        </w:tc>
        <w:tc>
          <w:tcPr>
            <w:tcW w:w="450"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Перечень транспортных</w:t>
            </w:r>
          </w:p>
          <w:p w:rsidR="00880D19" w:rsidRDefault="00880D19">
            <w:pPr>
              <w:spacing w:line="256" w:lineRule="auto"/>
              <w:rPr>
                <w:b/>
                <w:bCs/>
                <w:sz w:val="16"/>
                <w:szCs w:val="16"/>
                <w:lang w:eastAsia="en-US"/>
              </w:rPr>
            </w:pPr>
            <w:r>
              <w:rPr>
                <w:b/>
                <w:bCs/>
                <w:sz w:val="16"/>
                <w:szCs w:val="16"/>
                <w:lang w:eastAsia="en-US"/>
              </w:rPr>
              <w:t>средств, принадлежащих</w:t>
            </w:r>
          </w:p>
          <w:p w:rsidR="00880D19" w:rsidRDefault="00880D19">
            <w:pPr>
              <w:spacing w:line="256" w:lineRule="auto"/>
              <w:rPr>
                <w:b/>
                <w:bCs/>
                <w:sz w:val="16"/>
                <w:szCs w:val="16"/>
                <w:lang w:eastAsia="en-US"/>
              </w:rPr>
            </w:pPr>
            <w:r>
              <w:rPr>
                <w:b/>
                <w:bCs/>
                <w:sz w:val="16"/>
                <w:szCs w:val="16"/>
                <w:lang w:eastAsia="en-US"/>
              </w:rPr>
              <w:t>на праве собственности</w:t>
            </w:r>
          </w:p>
          <w:p w:rsidR="00880D19" w:rsidRDefault="00880D19">
            <w:pPr>
              <w:spacing w:line="256" w:lineRule="auto"/>
              <w:rPr>
                <w:b/>
                <w:bCs/>
                <w:sz w:val="16"/>
                <w:szCs w:val="16"/>
                <w:lang w:eastAsia="en-US"/>
              </w:rPr>
            </w:pPr>
            <w:r>
              <w:rPr>
                <w:b/>
                <w:bCs/>
                <w:sz w:val="16"/>
                <w:szCs w:val="16"/>
                <w:lang w:eastAsia="en-US"/>
              </w:rPr>
              <w:t>(вид, марка)</w:t>
            </w:r>
          </w:p>
        </w:tc>
        <w:tc>
          <w:tcPr>
            <w:tcW w:w="927"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jc w:val="center"/>
              <w:rPr>
                <w:b/>
                <w:bCs/>
                <w:sz w:val="16"/>
                <w:szCs w:val="16"/>
                <w:lang w:eastAsia="en-US"/>
              </w:rPr>
            </w:pPr>
            <w:r>
              <w:rPr>
                <w:b/>
                <w:bCs/>
                <w:sz w:val="16"/>
                <w:szCs w:val="16"/>
                <w:lang w:eastAsia="en-US"/>
              </w:rPr>
              <w:t>находящихся в пользовании</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both"/>
              <w:rPr>
                <w:b/>
                <w:sz w:val="16"/>
                <w:szCs w:val="16"/>
                <w:lang w:eastAsia="en-US"/>
              </w:rPr>
            </w:pPr>
            <w:r>
              <w:rPr>
                <w:b/>
                <w:sz w:val="16"/>
                <w:szCs w:val="16"/>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880D19" w:rsidRDefault="00880D19">
            <w:pPr>
              <w:spacing w:line="256" w:lineRule="auto"/>
              <w:jc w:val="both"/>
              <w:rPr>
                <w:b/>
                <w:sz w:val="16"/>
                <w:szCs w:val="16"/>
                <w:lang w:eastAsia="en-US"/>
              </w:rPr>
            </w:pPr>
          </w:p>
        </w:tc>
      </w:tr>
      <w:tr w:rsidR="00880D19" w:rsidTr="00DF7A96">
        <w:trPr>
          <w:cantSplit/>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5" w:firstLine="3"/>
              <w:jc w:val="center"/>
              <w:rPr>
                <w:b/>
                <w:bCs/>
                <w:sz w:val="16"/>
                <w:szCs w:val="16"/>
                <w:lang w:eastAsia="en-US"/>
              </w:rPr>
            </w:pPr>
            <w:r>
              <w:rPr>
                <w:b/>
                <w:bCs/>
                <w:sz w:val="16"/>
                <w:szCs w:val="16"/>
                <w:lang w:eastAsia="en-US"/>
              </w:rPr>
              <w:t>Вид объектов</w:t>
            </w:r>
          </w:p>
          <w:p w:rsidR="00880D19" w:rsidRDefault="00880D19">
            <w:pPr>
              <w:spacing w:line="256" w:lineRule="auto"/>
              <w:ind w:left="-95" w:right="-107"/>
              <w:rPr>
                <w:b/>
                <w:bCs/>
                <w:sz w:val="16"/>
                <w:szCs w:val="16"/>
                <w:lang w:eastAsia="en-US"/>
              </w:rPr>
            </w:pPr>
            <w:r>
              <w:rPr>
                <w:b/>
                <w:bCs/>
                <w:sz w:val="16"/>
                <w:szCs w:val="16"/>
                <w:lang w:eastAsia="en-US"/>
              </w:rPr>
              <w:t>недвижимости</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(кв.м.)</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4"/>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r>
              <w:rPr>
                <w:b/>
                <w:bCs/>
                <w:sz w:val="16"/>
                <w:szCs w:val="16"/>
                <w:lang w:eastAsia="en-US"/>
              </w:rPr>
              <w:t>расположения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18" w:hanging="10"/>
              <w:jc w:val="center"/>
              <w:rPr>
                <w:b/>
                <w:bCs/>
                <w:sz w:val="16"/>
                <w:szCs w:val="16"/>
                <w:lang w:eastAsia="en-US"/>
              </w:rPr>
            </w:pPr>
            <w:r>
              <w:rPr>
                <w:b/>
                <w:bCs/>
                <w:sz w:val="16"/>
                <w:szCs w:val="16"/>
                <w:lang w:eastAsia="en-US"/>
              </w:rPr>
              <w:t>Вид объектов</w:t>
            </w:r>
          </w:p>
          <w:p w:rsidR="00880D19" w:rsidRDefault="00880D19">
            <w:pPr>
              <w:spacing w:line="256" w:lineRule="auto"/>
              <w:ind w:left="-118"/>
              <w:rPr>
                <w:b/>
                <w:bCs/>
                <w:sz w:val="16"/>
                <w:szCs w:val="16"/>
                <w:lang w:eastAsia="en-US"/>
              </w:rPr>
            </w:pPr>
            <w:r>
              <w:rPr>
                <w:b/>
                <w:bCs/>
                <w:sz w:val="16"/>
                <w:szCs w:val="16"/>
                <w:lang w:eastAsia="en-US"/>
              </w:rPr>
              <w:t>недвижимости</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(кв.м.)</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proofErr w:type="spellStart"/>
            <w:proofErr w:type="gramStart"/>
            <w:r>
              <w:rPr>
                <w:b/>
                <w:bCs/>
                <w:sz w:val="16"/>
                <w:szCs w:val="16"/>
                <w:lang w:eastAsia="en-US"/>
              </w:rPr>
              <w:t>располо-жения</w:t>
            </w:r>
            <w:proofErr w:type="spellEnd"/>
            <w:proofErr w:type="gramEnd"/>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2"/>
                <w:szCs w:val="22"/>
                <w:lang w:eastAsia="en-US"/>
              </w:rPr>
            </w:pPr>
          </w:p>
        </w:tc>
      </w:tr>
      <w:tr w:rsidR="00880D19" w:rsidTr="00DF7A96">
        <w:trPr>
          <w:cantSplit/>
          <w:trHeight w:val="146"/>
        </w:trPr>
        <w:tc>
          <w:tcPr>
            <w:tcW w:w="3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lastRenderedPageBreak/>
              <w:t>1</w:t>
            </w:r>
          </w:p>
          <w:p w:rsidR="00880D19" w:rsidRDefault="00880D19">
            <w:pPr>
              <w:spacing w:line="256" w:lineRule="auto"/>
              <w:jc w:val="center"/>
              <w:rPr>
                <w:sz w:val="16"/>
                <w:szCs w:val="16"/>
                <w:lang w:eastAsia="en-US"/>
              </w:rPr>
            </w:pPr>
            <w:r>
              <w:rPr>
                <w:sz w:val="16"/>
                <w:szCs w:val="16"/>
                <w:lang w:eastAsia="en-US"/>
              </w:rPr>
              <w:t>1</w:t>
            </w:r>
          </w:p>
        </w:tc>
        <w:tc>
          <w:tcPr>
            <w:tcW w:w="59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6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8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b/>
                <w:bCs/>
                <w:sz w:val="28"/>
                <w:lang w:eastAsia="en-US"/>
              </w:rPr>
            </w:pPr>
          </w:p>
        </w:tc>
      </w:tr>
      <w:tr w:rsidR="00880D19" w:rsidTr="00DF7A96">
        <w:trPr>
          <w:cantSplit/>
          <w:trHeight w:val="707"/>
        </w:trPr>
        <w:tc>
          <w:tcPr>
            <w:tcW w:w="366"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sz w:val="16"/>
                <w:szCs w:val="16"/>
                <w:lang w:eastAsia="en-US"/>
              </w:rPr>
            </w:pPr>
            <w:r>
              <w:rPr>
                <w:sz w:val="16"/>
                <w:szCs w:val="16"/>
                <w:lang w:eastAsia="en-US"/>
              </w:rPr>
              <w:t>1</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880D19" w:rsidRDefault="00DF7A96">
            <w:pPr>
              <w:spacing w:line="256" w:lineRule="auto"/>
              <w:ind w:right="-108"/>
              <w:jc w:val="both"/>
              <w:rPr>
                <w:sz w:val="16"/>
                <w:szCs w:val="16"/>
                <w:lang w:eastAsia="en-US"/>
              </w:rPr>
            </w:pPr>
            <w:r>
              <w:rPr>
                <w:sz w:val="16"/>
                <w:szCs w:val="16"/>
                <w:lang w:eastAsia="en-US"/>
              </w:rPr>
              <w:t>Серебренникова С.Ю.</w:t>
            </w:r>
          </w:p>
        </w:tc>
        <w:tc>
          <w:tcPr>
            <w:tcW w:w="46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Глава сельского поселения</w:t>
            </w:r>
          </w:p>
        </w:tc>
        <w:tc>
          <w:tcPr>
            <w:tcW w:w="443" w:type="pct"/>
            <w:tcBorders>
              <w:top w:val="single" w:sz="4" w:space="0" w:color="000000"/>
              <w:left w:val="single" w:sz="4" w:space="0" w:color="000000"/>
              <w:bottom w:val="single" w:sz="4" w:space="0" w:color="000000"/>
              <w:right w:val="single" w:sz="4" w:space="0" w:color="000000"/>
            </w:tcBorders>
            <w:hideMark/>
          </w:tcPr>
          <w:p w:rsidR="00880D19" w:rsidRPr="002F76CF" w:rsidRDefault="00DF7A96">
            <w:pPr>
              <w:spacing w:line="256" w:lineRule="auto"/>
              <w:jc w:val="center"/>
              <w:rPr>
                <w:color w:val="FF0000"/>
                <w:sz w:val="16"/>
                <w:szCs w:val="16"/>
                <w:lang w:eastAsia="en-US"/>
              </w:rPr>
            </w:pPr>
            <w:r>
              <w:rPr>
                <w:sz w:val="16"/>
                <w:szCs w:val="16"/>
                <w:lang w:eastAsia="en-US"/>
              </w:rPr>
              <w:t>431179,43</w:t>
            </w:r>
          </w:p>
        </w:tc>
        <w:tc>
          <w:tcPr>
            <w:tcW w:w="382" w:type="pct"/>
            <w:tcBorders>
              <w:top w:val="single" w:sz="4" w:space="0" w:color="000000"/>
              <w:left w:val="single" w:sz="4" w:space="0" w:color="000000"/>
              <w:bottom w:val="single" w:sz="4" w:space="0" w:color="000000"/>
              <w:right w:val="single" w:sz="4" w:space="0" w:color="000000"/>
            </w:tcBorders>
            <w:hideMark/>
          </w:tcPr>
          <w:p w:rsidR="00481F18" w:rsidRDefault="00481F18">
            <w:pPr>
              <w:spacing w:line="256" w:lineRule="auto"/>
              <w:jc w:val="center"/>
              <w:rPr>
                <w:sz w:val="16"/>
                <w:szCs w:val="16"/>
                <w:lang w:eastAsia="en-US"/>
              </w:rPr>
            </w:pPr>
            <w:r>
              <w:rPr>
                <w:sz w:val="16"/>
                <w:szCs w:val="16"/>
                <w:lang w:eastAsia="en-US"/>
              </w:rPr>
              <w:t>Земельный участок</w:t>
            </w:r>
            <w:r w:rsidR="00DF7A96">
              <w:rPr>
                <w:sz w:val="16"/>
                <w:szCs w:val="16"/>
                <w:lang w:eastAsia="en-US"/>
              </w:rPr>
              <w:t xml:space="preserve"> в общей долевой собственности СПК «Искра»</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DF7A96" w:rsidP="00DF7A96">
            <w:pPr>
              <w:spacing w:line="256" w:lineRule="auto"/>
              <w:jc w:val="center"/>
              <w:rPr>
                <w:sz w:val="16"/>
                <w:szCs w:val="16"/>
                <w:lang w:eastAsia="en-US"/>
              </w:rPr>
            </w:pPr>
            <w:r>
              <w:rPr>
                <w:sz w:val="16"/>
                <w:szCs w:val="16"/>
                <w:lang w:eastAsia="en-US"/>
              </w:rPr>
              <w:t>1/188</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903266" w:rsidP="00903266">
            <w:pPr>
              <w:spacing w:line="256" w:lineRule="auto"/>
              <w:jc w:val="center"/>
              <w:rPr>
                <w:sz w:val="16"/>
                <w:szCs w:val="16"/>
                <w:lang w:eastAsia="en-US"/>
              </w:rPr>
            </w:pPr>
            <w:r>
              <w:rPr>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DF7A96">
            <w:pPr>
              <w:spacing w:line="256" w:lineRule="auto"/>
              <w:ind w:firstLine="34"/>
              <w:jc w:val="center"/>
              <w:rPr>
                <w:sz w:val="16"/>
                <w:szCs w:val="16"/>
                <w:lang w:eastAsia="en-US"/>
              </w:rPr>
            </w:pPr>
            <w:r>
              <w:rPr>
                <w:sz w:val="16"/>
                <w:szCs w:val="16"/>
                <w:lang w:eastAsia="en-US"/>
              </w:rPr>
              <w:t>Не имеет</w:t>
            </w:r>
            <w:r w:rsidR="00481F18">
              <w:rPr>
                <w:sz w:val="16"/>
                <w:szCs w:val="16"/>
                <w:lang w:eastAsia="en-US"/>
              </w:rPr>
              <w:t>-</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DF7A96" w:rsidTr="00DF7A96">
        <w:trPr>
          <w:cantSplit/>
          <w:trHeight w:val="707"/>
        </w:trPr>
        <w:tc>
          <w:tcPr>
            <w:tcW w:w="366" w:type="pct"/>
            <w:tcBorders>
              <w:top w:val="single" w:sz="4" w:space="0" w:color="000000"/>
              <w:left w:val="single" w:sz="4" w:space="0" w:color="000000"/>
              <w:bottom w:val="single" w:sz="4" w:space="0" w:color="000000"/>
              <w:right w:val="single" w:sz="4" w:space="0" w:color="000000"/>
            </w:tcBorders>
            <w:vAlign w:val="center"/>
          </w:tcPr>
          <w:p w:rsidR="00DF7A96" w:rsidRDefault="00DF7A96">
            <w:pPr>
              <w:spacing w:line="256" w:lineRule="auto"/>
              <w:ind w:firstLine="851"/>
              <w:jc w:val="center"/>
              <w:rPr>
                <w:sz w:val="16"/>
                <w:szCs w:val="16"/>
                <w:lang w:eastAsia="en-US"/>
              </w:rPr>
            </w:pP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DF7A96" w:rsidRDefault="00DF7A96" w:rsidP="00D432F9">
            <w:pPr>
              <w:spacing w:line="256" w:lineRule="auto"/>
              <w:ind w:right="-108"/>
              <w:jc w:val="both"/>
              <w:rPr>
                <w:sz w:val="16"/>
                <w:szCs w:val="16"/>
                <w:lang w:eastAsia="en-US"/>
              </w:rPr>
            </w:pPr>
            <w:r>
              <w:rPr>
                <w:sz w:val="18"/>
                <w:szCs w:val="18"/>
                <w:lang w:eastAsia="en-US"/>
              </w:rPr>
              <w:t xml:space="preserve">Супруг </w:t>
            </w:r>
          </w:p>
        </w:tc>
        <w:tc>
          <w:tcPr>
            <w:tcW w:w="465" w:type="pct"/>
            <w:tcBorders>
              <w:top w:val="single" w:sz="4" w:space="0" w:color="000000"/>
              <w:left w:val="single" w:sz="4" w:space="0" w:color="000000"/>
              <w:bottom w:val="single" w:sz="4" w:space="0" w:color="000000"/>
              <w:right w:val="single" w:sz="4" w:space="0" w:color="000000"/>
            </w:tcBorders>
          </w:tcPr>
          <w:p w:rsidR="00DF7A96" w:rsidRDefault="00DF7A96">
            <w:pPr>
              <w:spacing w:line="256" w:lineRule="auto"/>
              <w:jc w:val="center"/>
              <w:rPr>
                <w:sz w:val="16"/>
                <w:szCs w:val="16"/>
                <w:lang w:eastAsia="en-US"/>
              </w:rPr>
            </w:pPr>
          </w:p>
        </w:tc>
        <w:tc>
          <w:tcPr>
            <w:tcW w:w="443" w:type="pct"/>
            <w:tcBorders>
              <w:top w:val="single" w:sz="4" w:space="0" w:color="000000"/>
              <w:left w:val="single" w:sz="4" w:space="0" w:color="000000"/>
              <w:bottom w:val="single" w:sz="4" w:space="0" w:color="000000"/>
              <w:right w:val="single" w:sz="4" w:space="0" w:color="000000"/>
            </w:tcBorders>
            <w:hideMark/>
          </w:tcPr>
          <w:p w:rsidR="00DF7A96" w:rsidRPr="002F76CF" w:rsidRDefault="00DF7A96">
            <w:pPr>
              <w:spacing w:line="256" w:lineRule="auto"/>
              <w:ind w:hanging="195"/>
              <w:jc w:val="center"/>
              <w:rPr>
                <w:color w:val="FF0000"/>
                <w:sz w:val="16"/>
                <w:szCs w:val="16"/>
                <w:lang w:eastAsia="en-US"/>
              </w:rPr>
            </w:pPr>
            <w:r>
              <w:rPr>
                <w:sz w:val="16"/>
                <w:szCs w:val="16"/>
                <w:lang w:eastAsia="en-US"/>
              </w:rPr>
              <w:t>741597,34</w:t>
            </w:r>
          </w:p>
        </w:tc>
        <w:tc>
          <w:tcPr>
            <w:tcW w:w="382" w:type="pct"/>
            <w:tcBorders>
              <w:top w:val="single" w:sz="4" w:space="0" w:color="000000"/>
              <w:left w:val="single" w:sz="4" w:space="0" w:color="000000"/>
              <w:bottom w:val="single" w:sz="4" w:space="0" w:color="000000"/>
              <w:right w:val="single" w:sz="4" w:space="0" w:color="000000"/>
            </w:tcBorders>
            <w:hideMark/>
          </w:tcPr>
          <w:p w:rsidR="00DF7A96" w:rsidRDefault="00DF7A96" w:rsidP="007F6AF1">
            <w:pPr>
              <w:spacing w:line="256" w:lineRule="auto"/>
              <w:jc w:val="center"/>
              <w:rPr>
                <w:sz w:val="16"/>
                <w:szCs w:val="16"/>
                <w:lang w:eastAsia="en-US"/>
              </w:rPr>
            </w:pPr>
            <w:r>
              <w:rPr>
                <w:sz w:val="16"/>
                <w:szCs w:val="16"/>
                <w:lang w:eastAsia="en-US"/>
              </w:rPr>
              <w:t>Земельный участок в общей долевой собственности СПК «Искра»</w:t>
            </w:r>
            <w:r>
              <w:rPr>
                <w:sz w:val="16"/>
                <w:szCs w:val="16"/>
                <w:lang w:eastAsia="en-US"/>
              </w:rPr>
              <w:t>:</w:t>
            </w:r>
          </w:p>
          <w:p w:rsidR="00DF7A96" w:rsidRDefault="00DF7A96" w:rsidP="007F6AF1">
            <w:pPr>
              <w:spacing w:line="256" w:lineRule="auto"/>
              <w:jc w:val="center"/>
              <w:rPr>
                <w:sz w:val="16"/>
                <w:szCs w:val="16"/>
                <w:lang w:eastAsia="en-US"/>
              </w:rPr>
            </w:pPr>
            <w:r>
              <w:rPr>
                <w:sz w:val="16"/>
                <w:szCs w:val="16"/>
                <w:lang w:eastAsia="en-US"/>
              </w:rPr>
              <w:t>Жилой дом</w:t>
            </w:r>
          </w:p>
          <w:p w:rsidR="00DF7A96" w:rsidRDefault="00DF7A96" w:rsidP="007F6AF1">
            <w:pPr>
              <w:spacing w:line="256" w:lineRule="auto"/>
              <w:jc w:val="center"/>
              <w:rPr>
                <w:sz w:val="16"/>
                <w:szCs w:val="16"/>
                <w:lang w:eastAsia="en-US"/>
              </w:rPr>
            </w:pPr>
            <w:r>
              <w:rPr>
                <w:sz w:val="16"/>
                <w:szCs w:val="16"/>
                <w:lang w:eastAsia="en-US"/>
              </w:rPr>
              <w:t>Жилой дом</w:t>
            </w:r>
          </w:p>
          <w:p w:rsidR="00DF7A96" w:rsidRDefault="00DF7A96" w:rsidP="007F6AF1">
            <w:pPr>
              <w:spacing w:line="256" w:lineRule="auto"/>
              <w:jc w:val="center"/>
              <w:rPr>
                <w:sz w:val="16"/>
                <w:szCs w:val="16"/>
                <w:lang w:eastAsia="en-US"/>
              </w:rPr>
            </w:pPr>
            <w:proofErr w:type="spellStart"/>
            <w:r>
              <w:rPr>
                <w:sz w:val="16"/>
                <w:szCs w:val="16"/>
                <w:lang w:eastAsia="en-US"/>
              </w:rPr>
              <w:t>Зем</w:t>
            </w:r>
            <w:proofErr w:type="spellEnd"/>
            <w:r>
              <w:rPr>
                <w:sz w:val="16"/>
                <w:szCs w:val="16"/>
                <w:lang w:eastAsia="en-US"/>
              </w:rPr>
              <w:t>. участок</w:t>
            </w:r>
          </w:p>
          <w:p w:rsidR="00DF7A96" w:rsidRDefault="00DF7A96" w:rsidP="007F6AF1">
            <w:pPr>
              <w:spacing w:line="256" w:lineRule="auto"/>
              <w:jc w:val="center"/>
              <w:rPr>
                <w:sz w:val="16"/>
                <w:szCs w:val="16"/>
                <w:lang w:eastAsia="en-US"/>
              </w:rPr>
            </w:pPr>
            <w:proofErr w:type="spellStart"/>
            <w:r>
              <w:rPr>
                <w:sz w:val="16"/>
                <w:szCs w:val="16"/>
                <w:lang w:eastAsia="en-US"/>
              </w:rPr>
              <w:t>Зем</w:t>
            </w:r>
            <w:proofErr w:type="gramStart"/>
            <w:r>
              <w:rPr>
                <w:sz w:val="16"/>
                <w:szCs w:val="16"/>
                <w:lang w:eastAsia="en-US"/>
              </w:rPr>
              <w:t>.у</w:t>
            </w:r>
            <w:proofErr w:type="gramEnd"/>
            <w:r>
              <w:rPr>
                <w:sz w:val="16"/>
                <w:szCs w:val="16"/>
                <w:lang w:eastAsia="en-US"/>
              </w:rPr>
              <w:t>часток</w:t>
            </w:r>
            <w:proofErr w:type="spellEnd"/>
          </w:p>
          <w:p w:rsidR="00DF7A96" w:rsidRDefault="00DF7A96" w:rsidP="007F6AF1">
            <w:pPr>
              <w:spacing w:line="256" w:lineRule="auto"/>
              <w:jc w:val="center"/>
              <w:rPr>
                <w:sz w:val="16"/>
                <w:szCs w:val="16"/>
                <w:lang w:eastAsia="en-US"/>
              </w:rPr>
            </w:pPr>
            <w:r>
              <w:rPr>
                <w:sz w:val="16"/>
                <w:szCs w:val="16"/>
                <w:lang w:eastAsia="en-US"/>
              </w:rPr>
              <w:t>квартира</w:t>
            </w:r>
          </w:p>
          <w:p w:rsidR="00DF7A96" w:rsidRDefault="00DF7A96" w:rsidP="007F6AF1">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sz w:val="16"/>
                <w:szCs w:val="16"/>
                <w:lang w:eastAsia="en-US"/>
              </w:rPr>
            </w:pPr>
          </w:p>
          <w:p w:rsidR="00DF7A96" w:rsidRDefault="00DF7A96" w:rsidP="00DF7A96">
            <w:pPr>
              <w:spacing w:line="256" w:lineRule="auto"/>
              <w:jc w:val="center"/>
              <w:rPr>
                <w:sz w:val="16"/>
                <w:szCs w:val="16"/>
                <w:lang w:eastAsia="en-US"/>
              </w:rPr>
            </w:pPr>
            <w:r>
              <w:rPr>
                <w:sz w:val="16"/>
                <w:szCs w:val="16"/>
                <w:lang w:eastAsia="en-US"/>
              </w:rPr>
              <w:t>1/188</w:t>
            </w:r>
          </w:p>
          <w:p w:rsidR="00DF7A96" w:rsidRDefault="00DF7A96" w:rsidP="00DF7A96">
            <w:pPr>
              <w:spacing w:line="256" w:lineRule="auto"/>
              <w:jc w:val="center"/>
              <w:rPr>
                <w:sz w:val="16"/>
                <w:szCs w:val="16"/>
                <w:lang w:eastAsia="en-US"/>
              </w:rPr>
            </w:pPr>
          </w:p>
          <w:p w:rsidR="00DF7A96" w:rsidRDefault="00DF7A96" w:rsidP="00DF7A96">
            <w:pPr>
              <w:spacing w:line="256" w:lineRule="auto"/>
              <w:jc w:val="center"/>
              <w:rPr>
                <w:sz w:val="16"/>
                <w:szCs w:val="16"/>
                <w:lang w:eastAsia="en-US"/>
              </w:rPr>
            </w:pPr>
          </w:p>
          <w:p w:rsidR="00DF7A96" w:rsidRDefault="00DF7A96" w:rsidP="00DF7A96">
            <w:pPr>
              <w:spacing w:line="256" w:lineRule="auto"/>
              <w:jc w:val="center"/>
              <w:rPr>
                <w:sz w:val="16"/>
                <w:szCs w:val="16"/>
                <w:lang w:eastAsia="en-US"/>
              </w:rPr>
            </w:pPr>
          </w:p>
          <w:p w:rsidR="00DF7A96" w:rsidRDefault="00DF7A96" w:rsidP="00DF7A96">
            <w:pPr>
              <w:spacing w:line="256" w:lineRule="auto"/>
              <w:jc w:val="center"/>
              <w:rPr>
                <w:sz w:val="16"/>
                <w:szCs w:val="16"/>
                <w:lang w:eastAsia="en-US"/>
              </w:rPr>
            </w:pPr>
          </w:p>
          <w:p w:rsidR="00DF7A96" w:rsidRDefault="00DF7A96" w:rsidP="00DF7A96">
            <w:pPr>
              <w:spacing w:line="256" w:lineRule="auto"/>
              <w:jc w:val="center"/>
              <w:rPr>
                <w:sz w:val="16"/>
                <w:szCs w:val="16"/>
                <w:lang w:eastAsia="en-US"/>
              </w:rPr>
            </w:pPr>
            <w:r>
              <w:rPr>
                <w:sz w:val="16"/>
                <w:szCs w:val="16"/>
                <w:lang w:eastAsia="en-US"/>
              </w:rPr>
              <w:t xml:space="preserve">98 </w:t>
            </w:r>
          </w:p>
          <w:p w:rsidR="00DF7A96" w:rsidRDefault="00DF7A96" w:rsidP="00DF7A96">
            <w:pPr>
              <w:spacing w:line="256" w:lineRule="auto"/>
              <w:jc w:val="center"/>
              <w:rPr>
                <w:sz w:val="16"/>
                <w:szCs w:val="16"/>
                <w:lang w:eastAsia="en-US"/>
              </w:rPr>
            </w:pPr>
            <w:r>
              <w:rPr>
                <w:sz w:val="16"/>
                <w:szCs w:val="16"/>
                <w:lang w:eastAsia="en-US"/>
              </w:rPr>
              <w:t>54</w:t>
            </w:r>
          </w:p>
          <w:p w:rsidR="00DF7A96" w:rsidRDefault="00DF7A96" w:rsidP="00DF7A96">
            <w:pPr>
              <w:spacing w:line="256" w:lineRule="auto"/>
              <w:jc w:val="center"/>
              <w:rPr>
                <w:sz w:val="16"/>
                <w:szCs w:val="16"/>
                <w:lang w:eastAsia="en-US"/>
              </w:rPr>
            </w:pPr>
            <w:r>
              <w:rPr>
                <w:sz w:val="16"/>
                <w:szCs w:val="16"/>
                <w:lang w:eastAsia="en-US"/>
              </w:rPr>
              <w:t>2900</w:t>
            </w:r>
          </w:p>
          <w:p w:rsidR="00DF7A96" w:rsidRDefault="00DF7A96" w:rsidP="00DF7A96">
            <w:pPr>
              <w:spacing w:line="256" w:lineRule="auto"/>
              <w:jc w:val="center"/>
              <w:rPr>
                <w:sz w:val="16"/>
                <w:szCs w:val="16"/>
                <w:lang w:eastAsia="en-US"/>
              </w:rPr>
            </w:pPr>
            <w:r>
              <w:rPr>
                <w:sz w:val="16"/>
                <w:szCs w:val="16"/>
                <w:lang w:eastAsia="en-US"/>
              </w:rPr>
              <w:t>2900</w:t>
            </w:r>
          </w:p>
          <w:p w:rsidR="00DF7A96" w:rsidRDefault="00DF7A96" w:rsidP="00DF7A96">
            <w:pPr>
              <w:spacing w:line="256" w:lineRule="auto"/>
              <w:jc w:val="center"/>
              <w:rPr>
                <w:sz w:val="16"/>
                <w:szCs w:val="16"/>
                <w:lang w:eastAsia="en-US"/>
              </w:rPr>
            </w:pPr>
            <w:r>
              <w:rPr>
                <w:sz w:val="16"/>
                <w:szCs w:val="16"/>
                <w:lang w:eastAsia="en-US"/>
              </w:rPr>
              <w:t>16</w:t>
            </w:r>
          </w:p>
        </w:tc>
        <w:tc>
          <w:tcPr>
            <w:tcW w:w="40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sz w:val="16"/>
                <w:szCs w:val="16"/>
                <w:lang w:eastAsia="en-US"/>
              </w:rPr>
            </w:pPr>
          </w:p>
          <w:p w:rsidR="00DF7A96" w:rsidRDefault="00DF7A96" w:rsidP="00DF7A96">
            <w:pPr>
              <w:spacing w:line="256" w:lineRule="auto"/>
              <w:rPr>
                <w:sz w:val="16"/>
                <w:szCs w:val="16"/>
                <w:lang w:eastAsia="en-US"/>
              </w:rPr>
            </w:pPr>
            <w:r>
              <w:rPr>
                <w:sz w:val="16"/>
                <w:szCs w:val="16"/>
                <w:lang w:eastAsia="en-US"/>
              </w:rPr>
              <w:t xml:space="preserve">       Россия</w:t>
            </w:r>
          </w:p>
        </w:tc>
        <w:tc>
          <w:tcPr>
            <w:tcW w:w="450"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34"/>
              <w:jc w:val="center"/>
              <w:rPr>
                <w:sz w:val="16"/>
                <w:szCs w:val="16"/>
                <w:lang w:eastAsia="en-US"/>
              </w:rPr>
            </w:pPr>
            <w:r>
              <w:rPr>
                <w:sz w:val="16"/>
                <w:szCs w:val="16"/>
                <w:lang w:eastAsia="en-US"/>
              </w:rPr>
              <w:t>Не и</w:t>
            </w:r>
            <w:r w:rsidR="00AE3713">
              <w:rPr>
                <w:sz w:val="16"/>
                <w:szCs w:val="16"/>
                <w:lang w:eastAsia="en-US"/>
              </w:rPr>
              <w:t>м</w:t>
            </w:r>
            <w:r>
              <w:rPr>
                <w:sz w:val="16"/>
                <w:szCs w:val="16"/>
                <w:lang w:eastAsia="en-US"/>
              </w:rPr>
              <w:t>еет</w:t>
            </w:r>
          </w:p>
        </w:tc>
        <w:tc>
          <w:tcPr>
            <w:tcW w:w="285" w:type="pct"/>
            <w:tcBorders>
              <w:top w:val="single" w:sz="4" w:space="0" w:color="000000"/>
              <w:left w:val="single" w:sz="4" w:space="0" w:color="000000"/>
              <w:bottom w:val="single" w:sz="4" w:space="0" w:color="000000"/>
              <w:right w:val="single" w:sz="4" w:space="0" w:color="000000"/>
            </w:tcBorders>
            <w:hideMark/>
          </w:tcPr>
          <w:p w:rsidR="00DF7A96" w:rsidRDefault="00DF7A96" w:rsidP="00903266">
            <w:pPr>
              <w:spacing w:line="256" w:lineRule="auto"/>
              <w:jc w:val="center"/>
              <w:rPr>
                <w:sz w:val="16"/>
                <w:szCs w:val="16"/>
                <w:lang w:eastAsia="en-US"/>
              </w:rPr>
            </w:pPr>
          </w:p>
        </w:tc>
        <w:tc>
          <w:tcPr>
            <w:tcW w:w="272"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9"/>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left="-187" w:firstLine="187"/>
              <w:jc w:val="center"/>
              <w:rPr>
                <w:sz w:val="16"/>
                <w:szCs w:val="16"/>
                <w:lang w:eastAsia="en-US"/>
              </w:rPr>
            </w:pPr>
            <w:r>
              <w:rPr>
                <w:sz w:val="16"/>
                <w:szCs w:val="16"/>
                <w:lang w:eastAsia="en-US"/>
              </w:rPr>
              <w:t>Нет оснований</w:t>
            </w:r>
          </w:p>
        </w:tc>
      </w:tr>
      <w:tr w:rsidR="00DF7A96" w:rsidTr="00DF7A96">
        <w:trPr>
          <w:cantSplit/>
          <w:trHeight w:val="146"/>
        </w:trPr>
        <w:tc>
          <w:tcPr>
            <w:tcW w:w="366" w:type="pct"/>
            <w:tcBorders>
              <w:top w:val="single" w:sz="4" w:space="0" w:color="000000"/>
              <w:left w:val="single" w:sz="4" w:space="0" w:color="000000"/>
              <w:bottom w:val="single" w:sz="4" w:space="0" w:color="000000"/>
              <w:right w:val="single" w:sz="4" w:space="0" w:color="000000"/>
            </w:tcBorders>
            <w:vAlign w:val="center"/>
            <w:hideMark/>
          </w:tcPr>
          <w:p w:rsidR="00DF7A96" w:rsidRDefault="00DF7A96">
            <w:pPr>
              <w:spacing w:line="256" w:lineRule="auto"/>
              <w:ind w:firstLine="851"/>
              <w:jc w:val="center"/>
              <w:rPr>
                <w:b/>
                <w:bCs/>
                <w:sz w:val="16"/>
                <w:szCs w:val="16"/>
                <w:lang w:eastAsia="en-US"/>
              </w:rPr>
            </w:pPr>
            <w:r>
              <w:rPr>
                <w:b/>
                <w:bCs/>
                <w:sz w:val="16"/>
                <w:szCs w:val="16"/>
                <w:lang w:eastAsia="en-US"/>
              </w:rPr>
              <w:t>1</w:t>
            </w:r>
          </w:p>
        </w:tc>
        <w:tc>
          <w:tcPr>
            <w:tcW w:w="597"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b/>
                <w:bCs/>
                <w:sz w:val="16"/>
                <w:szCs w:val="16"/>
                <w:lang w:eastAsia="en-US"/>
              </w:rPr>
            </w:pPr>
            <w:r>
              <w:rPr>
                <w:b/>
                <w:bCs/>
                <w:sz w:val="16"/>
                <w:szCs w:val="16"/>
                <w:lang w:eastAsia="en-US"/>
              </w:rPr>
              <w:t>2</w:t>
            </w:r>
          </w:p>
        </w:tc>
        <w:tc>
          <w:tcPr>
            <w:tcW w:w="465"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b/>
                <w:bCs/>
                <w:sz w:val="16"/>
                <w:szCs w:val="16"/>
                <w:lang w:eastAsia="en-US"/>
              </w:rPr>
            </w:pPr>
            <w:r>
              <w:rPr>
                <w:b/>
                <w:bCs/>
                <w:sz w:val="16"/>
                <w:szCs w:val="16"/>
                <w:lang w:eastAsia="en-US"/>
              </w:rPr>
              <w:t>4</w:t>
            </w:r>
          </w:p>
        </w:tc>
        <w:tc>
          <w:tcPr>
            <w:tcW w:w="382"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DF7A96" w:rsidRDefault="00DF7A96">
            <w:pPr>
              <w:spacing w:line="256" w:lineRule="auto"/>
              <w:rPr>
                <w:b/>
                <w:bCs/>
                <w:sz w:val="28"/>
                <w:lang w:eastAsia="en-US"/>
              </w:rPr>
            </w:pPr>
          </w:p>
        </w:tc>
      </w:tr>
      <w:tr w:rsidR="00DF7A96" w:rsidTr="00DF7A96">
        <w:trPr>
          <w:cantSplit/>
          <w:trHeight w:hRule="exact" w:val="912"/>
        </w:trPr>
        <w:tc>
          <w:tcPr>
            <w:tcW w:w="366" w:type="pct"/>
            <w:tcBorders>
              <w:top w:val="single" w:sz="4" w:space="0" w:color="000000"/>
              <w:left w:val="single" w:sz="4" w:space="0" w:color="000000"/>
              <w:bottom w:val="single" w:sz="4" w:space="0" w:color="000000"/>
              <w:right w:val="single" w:sz="4" w:space="0" w:color="000000"/>
            </w:tcBorders>
            <w:vAlign w:val="center"/>
            <w:hideMark/>
          </w:tcPr>
          <w:p w:rsidR="00DF7A96" w:rsidRDefault="00DF7A96">
            <w:pPr>
              <w:tabs>
                <w:tab w:val="center" w:pos="4677"/>
                <w:tab w:val="right" w:pos="9355"/>
              </w:tabs>
              <w:snapToGrid w:val="0"/>
              <w:spacing w:line="256" w:lineRule="auto"/>
              <w:ind w:left="-66" w:right="-73" w:firstLine="851"/>
              <w:jc w:val="center"/>
              <w:rPr>
                <w:lang w:eastAsia="en-US"/>
              </w:rPr>
            </w:pPr>
            <w:r>
              <w:rPr>
                <w:lang w:eastAsia="en-US"/>
              </w:rPr>
              <w:t>2</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DF7A96" w:rsidRDefault="00DF7A96">
            <w:pPr>
              <w:tabs>
                <w:tab w:val="center" w:pos="4677"/>
                <w:tab w:val="right" w:pos="9355"/>
              </w:tabs>
              <w:snapToGrid w:val="0"/>
              <w:spacing w:line="256" w:lineRule="auto"/>
              <w:jc w:val="both"/>
              <w:rPr>
                <w:sz w:val="18"/>
                <w:szCs w:val="18"/>
                <w:lang w:eastAsia="en-US"/>
              </w:rPr>
            </w:pPr>
            <w:r>
              <w:rPr>
                <w:sz w:val="18"/>
                <w:szCs w:val="18"/>
                <w:lang w:eastAsia="en-US"/>
              </w:rPr>
              <w:t>Кузнецова Н.Н.</w:t>
            </w:r>
          </w:p>
        </w:tc>
        <w:tc>
          <w:tcPr>
            <w:tcW w:w="465" w:type="pct"/>
            <w:tcBorders>
              <w:top w:val="single" w:sz="4" w:space="0" w:color="000000"/>
              <w:left w:val="single" w:sz="4" w:space="0" w:color="000000"/>
              <w:bottom w:val="single" w:sz="4" w:space="0" w:color="000000"/>
              <w:right w:val="single" w:sz="4" w:space="0" w:color="000000"/>
            </w:tcBorders>
            <w:hideMark/>
          </w:tcPr>
          <w:p w:rsidR="00DF7A96" w:rsidRDefault="00DF7A96">
            <w:pPr>
              <w:tabs>
                <w:tab w:val="center" w:pos="4677"/>
                <w:tab w:val="right" w:pos="9355"/>
              </w:tabs>
              <w:spacing w:line="256" w:lineRule="auto"/>
              <w:jc w:val="both"/>
              <w:rPr>
                <w:lang w:eastAsia="en-US"/>
              </w:rPr>
            </w:pPr>
            <w:r>
              <w:rPr>
                <w:lang w:eastAsia="en-US"/>
              </w:rPr>
              <w:t>Управляющий делами</w:t>
            </w:r>
          </w:p>
        </w:tc>
        <w:tc>
          <w:tcPr>
            <w:tcW w:w="443" w:type="pct"/>
            <w:tcBorders>
              <w:top w:val="single" w:sz="4" w:space="0" w:color="000000"/>
              <w:left w:val="single" w:sz="4" w:space="0" w:color="000000"/>
              <w:bottom w:val="single" w:sz="4" w:space="0" w:color="000000"/>
              <w:right w:val="single" w:sz="4" w:space="0" w:color="000000"/>
            </w:tcBorders>
            <w:hideMark/>
          </w:tcPr>
          <w:p w:rsidR="00DF7A96" w:rsidRDefault="00AE3713">
            <w:pPr>
              <w:spacing w:line="256" w:lineRule="auto"/>
              <w:ind w:firstLine="52"/>
              <w:jc w:val="center"/>
              <w:rPr>
                <w:sz w:val="16"/>
                <w:szCs w:val="16"/>
                <w:lang w:eastAsia="en-US"/>
              </w:rPr>
            </w:pPr>
            <w:r>
              <w:rPr>
                <w:sz w:val="16"/>
                <w:szCs w:val="16"/>
                <w:lang w:eastAsia="en-US"/>
              </w:rPr>
              <w:t>2</w:t>
            </w:r>
            <w:r w:rsidR="00DF7A96">
              <w:rPr>
                <w:sz w:val="16"/>
                <w:szCs w:val="16"/>
                <w:lang w:eastAsia="en-US"/>
              </w:rPr>
              <w:t>8</w:t>
            </w:r>
            <w:r>
              <w:rPr>
                <w:sz w:val="16"/>
                <w:szCs w:val="16"/>
                <w:lang w:eastAsia="en-US"/>
              </w:rPr>
              <w:t>53</w:t>
            </w:r>
            <w:r w:rsidR="00DF7A96">
              <w:rPr>
                <w:sz w:val="16"/>
                <w:szCs w:val="16"/>
                <w:lang w:eastAsia="en-US"/>
              </w:rPr>
              <w:t>7</w:t>
            </w:r>
            <w:r>
              <w:rPr>
                <w:sz w:val="16"/>
                <w:szCs w:val="16"/>
                <w:lang w:eastAsia="en-US"/>
              </w:rPr>
              <w:t>8,52</w:t>
            </w:r>
          </w:p>
        </w:tc>
        <w:tc>
          <w:tcPr>
            <w:tcW w:w="382"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28"/>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sz w:val="28"/>
                <w:lang w:eastAsia="en-US"/>
              </w:rPr>
            </w:pPr>
            <w:r>
              <w:rPr>
                <w:sz w:val="28"/>
                <w:lang w:eastAsia="en-US"/>
              </w:rPr>
              <w:t>-</w:t>
            </w:r>
          </w:p>
        </w:tc>
        <w:tc>
          <w:tcPr>
            <w:tcW w:w="40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sz w:val="28"/>
                <w:lang w:eastAsia="en-US"/>
              </w:rPr>
            </w:pPr>
            <w:r>
              <w:rPr>
                <w:sz w:val="28"/>
                <w:lang w:eastAsia="en-US"/>
              </w:rPr>
              <w:t>-</w:t>
            </w:r>
          </w:p>
        </w:tc>
        <w:tc>
          <w:tcPr>
            <w:tcW w:w="450" w:type="pct"/>
            <w:tcBorders>
              <w:top w:val="single" w:sz="4" w:space="0" w:color="000000"/>
              <w:left w:val="single" w:sz="4" w:space="0" w:color="000000"/>
              <w:bottom w:val="single" w:sz="4" w:space="0" w:color="000000"/>
              <w:right w:val="single" w:sz="4" w:space="0" w:color="000000"/>
            </w:tcBorders>
            <w:hideMark/>
          </w:tcPr>
          <w:p w:rsidR="00DF7A96" w:rsidRDefault="00AE3713">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28"/>
                <w:lang w:eastAsia="en-US"/>
              </w:rPr>
            </w:pPr>
          </w:p>
        </w:tc>
        <w:tc>
          <w:tcPr>
            <w:tcW w:w="285"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34"/>
              <w:jc w:val="center"/>
              <w:rPr>
                <w:sz w:val="16"/>
                <w:szCs w:val="16"/>
                <w:lang w:eastAsia="en-US"/>
              </w:rPr>
            </w:pPr>
          </w:p>
        </w:tc>
        <w:tc>
          <w:tcPr>
            <w:tcW w:w="272"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left="-187" w:firstLine="187"/>
              <w:jc w:val="center"/>
              <w:rPr>
                <w:sz w:val="16"/>
                <w:szCs w:val="16"/>
                <w:lang w:eastAsia="en-US"/>
              </w:rPr>
            </w:pPr>
            <w:r>
              <w:rPr>
                <w:sz w:val="16"/>
                <w:szCs w:val="16"/>
                <w:lang w:eastAsia="en-US"/>
              </w:rPr>
              <w:t>Нет оснований</w:t>
            </w:r>
          </w:p>
        </w:tc>
      </w:tr>
      <w:tr w:rsidR="00DF7A96" w:rsidTr="00DF7A96">
        <w:trPr>
          <w:cantSplit/>
          <w:trHeight w:hRule="exact" w:val="912"/>
        </w:trPr>
        <w:tc>
          <w:tcPr>
            <w:tcW w:w="366" w:type="pct"/>
            <w:tcBorders>
              <w:top w:val="single" w:sz="4" w:space="0" w:color="000000"/>
              <w:left w:val="single" w:sz="4" w:space="0" w:color="000000"/>
              <w:bottom w:val="single" w:sz="4" w:space="0" w:color="000000"/>
              <w:right w:val="single" w:sz="4" w:space="0" w:color="000000"/>
            </w:tcBorders>
            <w:vAlign w:val="center"/>
          </w:tcPr>
          <w:p w:rsidR="00DF7A96" w:rsidRDefault="00DF7A96">
            <w:pPr>
              <w:tabs>
                <w:tab w:val="center" w:pos="4677"/>
                <w:tab w:val="right" w:pos="9355"/>
              </w:tabs>
              <w:snapToGrid w:val="0"/>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DF7A96" w:rsidRDefault="00DF7A96">
            <w:pPr>
              <w:tabs>
                <w:tab w:val="center" w:pos="4677"/>
                <w:tab w:val="right" w:pos="9355"/>
              </w:tabs>
              <w:snapToGrid w:val="0"/>
              <w:spacing w:line="256" w:lineRule="auto"/>
              <w:jc w:val="both"/>
              <w:rPr>
                <w:sz w:val="18"/>
                <w:szCs w:val="18"/>
                <w:lang w:eastAsia="en-US"/>
              </w:rPr>
            </w:pPr>
            <w:r>
              <w:rPr>
                <w:sz w:val="18"/>
                <w:szCs w:val="18"/>
                <w:lang w:eastAsia="en-US"/>
              </w:rPr>
              <w:t>супруг</w:t>
            </w:r>
          </w:p>
        </w:tc>
        <w:tc>
          <w:tcPr>
            <w:tcW w:w="465" w:type="pct"/>
            <w:tcBorders>
              <w:top w:val="single" w:sz="4" w:space="0" w:color="000000"/>
              <w:left w:val="single" w:sz="4" w:space="0" w:color="000000"/>
              <w:bottom w:val="single" w:sz="4" w:space="0" w:color="000000"/>
              <w:right w:val="single" w:sz="4" w:space="0" w:color="000000"/>
            </w:tcBorders>
          </w:tcPr>
          <w:p w:rsidR="00DF7A96" w:rsidRDefault="00DF7A96">
            <w:pPr>
              <w:tabs>
                <w:tab w:val="center" w:pos="4677"/>
                <w:tab w:val="right" w:pos="9355"/>
              </w:tabs>
              <w:spacing w:line="256" w:lineRule="auto"/>
              <w:jc w:val="both"/>
              <w:rPr>
                <w:lang w:eastAsia="en-US"/>
              </w:rPr>
            </w:pPr>
          </w:p>
        </w:tc>
        <w:tc>
          <w:tcPr>
            <w:tcW w:w="443" w:type="pct"/>
            <w:tcBorders>
              <w:top w:val="single" w:sz="4" w:space="0" w:color="000000"/>
              <w:left w:val="single" w:sz="4" w:space="0" w:color="000000"/>
              <w:bottom w:val="single" w:sz="4" w:space="0" w:color="000000"/>
              <w:right w:val="single" w:sz="4" w:space="0" w:color="000000"/>
            </w:tcBorders>
            <w:hideMark/>
          </w:tcPr>
          <w:p w:rsidR="00DF7A96" w:rsidRDefault="00AE3713">
            <w:pPr>
              <w:spacing w:line="256" w:lineRule="auto"/>
              <w:ind w:firstLine="52"/>
              <w:jc w:val="center"/>
              <w:rPr>
                <w:sz w:val="16"/>
                <w:szCs w:val="16"/>
                <w:lang w:eastAsia="en-US"/>
              </w:rPr>
            </w:pPr>
            <w:r>
              <w:rPr>
                <w:sz w:val="16"/>
                <w:szCs w:val="16"/>
                <w:lang w:eastAsia="en-US"/>
              </w:rPr>
              <w:t>91889,35</w:t>
            </w:r>
          </w:p>
        </w:tc>
        <w:tc>
          <w:tcPr>
            <w:tcW w:w="382" w:type="pct"/>
            <w:tcBorders>
              <w:top w:val="single" w:sz="4" w:space="0" w:color="000000"/>
              <w:left w:val="single" w:sz="4" w:space="0" w:color="000000"/>
              <w:bottom w:val="single" w:sz="4" w:space="0" w:color="000000"/>
              <w:right w:val="single" w:sz="4" w:space="0" w:color="000000"/>
            </w:tcBorders>
            <w:hideMark/>
          </w:tcPr>
          <w:p w:rsidR="00DF7A96" w:rsidRDefault="00AE3713">
            <w:pPr>
              <w:spacing w:line="256" w:lineRule="auto"/>
              <w:ind w:firstLine="34"/>
              <w:jc w:val="center"/>
              <w:rPr>
                <w:sz w:val="16"/>
                <w:szCs w:val="16"/>
                <w:lang w:eastAsia="en-US"/>
              </w:rPr>
            </w:pPr>
            <w:r>
              <w:rPr>
                <w:sz w:val="16"/>
                <w:szCs w:val="16"/>
                <w:lang w:eastAsia="en-US"/>
              </w:rPr>
              <w:t>Жилая квартира</w:t>
            </w:r>
            <w:r w:rsidR="00DF7A96">
              <w:rPr>
                <w:sz w:val="16"/>
                <w:szCs w:val="16"/>
                <w:lang w:eastAsia="en-US"/>
              </w:rPr>
              <w:t xml:space="preserve"> </w:t>
            </w:r>
          </w:p>
          <w:p w:rsidR="00DF7A96" w:rsidRDefault="00DF7A96">
            <w:pPr>
              <w:spacing w:line="256" w:lineRule="auto"/>
              <w:jc w:val="center"/>
              <w:rPr>
                <w:sz w:val="28"/>
                <w:lang w:eastAsia="en-US"/>
              </w:rPr>
            </w:pPr>
            <w:r>
              <w:rPr>
                <w:sz w:val="16"/>
                <w:szCs w:val="16"/>
                <w:lang w:eastAsia="en-US"/>
              </w:rPr>
              <w:t>Земельный участок</w:t>
            </w:r>
          </w:p>
        </w:tc>
        <w:tc>
          <w:tcPr>
            <w:tcW w:w="371" w:type="pct"/>
            <w:tcBorders>
              <w:top w:val="single" w:sz="4" w:space="0" w:color="000000"/>
              <w:left w:val="single" w:sz="4" w:space="0" w:color="000000"/>
              <w:bottom w:val="single" w:sz="4" w:space="0" w:color="000000"/>
              <w:right w:val="single" w:sz="4" w:space="0" w:color="000000"/>
            </w:tcBorders>
            <w:hideMark/>
          </w:tcPr>
          <w:p w:rsidR="00DF7A96" w:rsidRDefault="00AE3713">
            <w:pPr>
              <w:spacing w:line="256" w:lineRule="auto"/>
              <w:ind w:firstLine="34"/>
              <w:jc w:val="center"/>
              <w:rPr>
                <w:sz w:val="16"/>
                <w:szCs w:val="16"/>
                <w:lang w:eastAsia="en-US"/>
              </w:rPr>
            </w:pPr>
            <w:r>
              <w:rPr>
                <w:sz w:val="16"/>
                <w:szCs w:val="16"/>
                <w:lang w:eastAsia="en-US"/>
              </w:rPr>
              <w:t>59</w:t>
            </w:r>
          </w:p>
          <w:p w:rsidR="00AE3713" w:rsidRDefault="00AE3713">
            <w:pPr>
              <w:spacing w:line="256" w:lineRule="auto"/>
              <w:ind w:firstLine="34"/>
              <w:jc w:val="center"/>
              <w:rPr>
                <w:sz w:val="16"/>
                <w:szCs w:val="16"/>
                <w:lang w:eastAsia="en-US"/>
              </w:rPr>
            </w:pPr>
          </w:p>
          <w:p w:rsidR="00DF7A96" w:rsidRDefault="00AE3713" w:rsidP="00AE3713">
            <w:pPr>
              <w:spacing w:line="256" w:lineRule="auto"/>
              <w:jc w:val="center"/>
              <w:rPr>
                <w:sz w:val="16"/>
                <w:szCs w:val="16"/>
                <w:lang w:eastAsia="en-US"/>
              </w:rPr>
            </w:pPr>
            <w:r>
              <w:rPr>
                <w:sz w:val="16"/>
                <w:szCs w:val="16"/>
                <w:lang w:eastAsia="en-US"/>
              </w:rPr>
              <w:t>1952</w:t>
            </w:r>
          </w:p>
        </w:tc>
        <w:tc>
          <w:tcPr>
            <w:tcW w:w="40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16"/>
                <w:szCs w:val="16"/>
                <w:lang w:eastAsia="en-US"/>
              </w:rPr>
            </w:pPr>
            <w:r>
              <w:rPr>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hideMark/>
          </w:tcPr>
          <w:p w:rsidR="00DF7A96" w:rsidRDefault="00AE3713">
            <w:pPr>
              <w:spacing w:line="256" w:lineRule="auto"/>
              <w:jc w:val="center"/>
              <w:rPr>
                <w:sz w:val="16"/>
                <w:szCs w:val="16"/>
                <w:lang w:eastAsia="en-US"/>
              </w:rPr>
            </w:pPr>
            <w:r>
              <w:rPr>
                <w:sz w:val="16"/>
                <w:szCs w:val="16"/>
                <w:lang w:eastAsia="en-US"/>
              </w:rPr>
              <w:t>Трактор Т-40</w:t>
            </w:r>
          </w:p>
        </w:tc>
        <w:tc>
          <w:tcPr>
            <w:tcW w:w="37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34"/>
              <w:jc w:val="center"/>
              <w:rPr>
                <w:sz w:val="16"/>
                <w:szCs w:val="16"/>
                <w:lang w:eastAsia="en-US"/>
              </w:rPr>
            </w:pPr>
            <w:r>
              <w:rPr>
                <w:sz w:val="16"/>
                <w:szCs w:val="16"/>
                <w:lang w:eastAsia="en-US"/>
              </w:rPr>
              <w:t>Не имеет</w:t>
            </w:r>
          </w:p>
        </w:tc>
        <w:tc>
          <w:tcPr>
            <w:tcW w:w="285"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34"/>
              <w:jc w:val="center"/>
              <w:rPr>
                <w:sz w:val="16"/>
                <w:szCs w:val="16"/>
                <w:lang w:eastAsia="en-US"/>
              </w:rPr>
            </w:pPr>
            <w:r>
              <w:rPr>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left="-187" w:firstLine="187"/>
              <w:jc w:val="center"/>
              <w:rPr>
                <w:sz w:val="16"/>
                <w:szCs w:val="16"/>
                <w:lang w:eastAsia="en-US"/>
              </w:rPr>
            </w:pPr>
            <w:r>
              <w:rPr>
                <w:sz w:val="16"/>
                <w:szCs w:val="16"/>
                <w:lang w:eastAsia="en-US"/>
              </w:rPr>
              <w:t>Нет оснований</w:t>
            </w:r>
          </w:p>
        </w:tc>
      </w:tr>
      <w:tr w:rsidR="00DF7A96" w:rsidTr="00DF7A96">
        <w:trPr>
          <w:cantSplit/>
          <w:trHeight w:hRule="exact" w:val="1112"/>
        </w:trPr>
        <w:tc>
          <w:tcPr>
            <w:tcW w:w="366" w:type="pct"/>
            <w:tcBorders>
              <w:top w:val="single" w:sz="4" w:space="0" w:color="000000"/>
              <w:left w:val="single" w:sz="4" w:space="0" w:color="000000"/>
              <w:bottom w:val="single" w:sz="4" w:space="0" w:color="000000"/>
              <w:right w:val="single" w:sz="4" w:space="0" w:color="000000"/>
            </w:tcBorders>
            <w:vAlign w:val="center"/>
          </w:tcPr>
          <w:p w:rsidR="00DF7A96" w:rsidRDefault="00DF7A96">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DF7A96" w:rsidRDefault="00DF7A96">
            <w:pPr>
              <w:spacing w:line="256" w:lineRule="auto"/>
              <w:jc w:val="both"/>
              <w:rPr>
                <w:sz w:val="18"/>
                <w:szCs w:val="18"/>
                <w:lang w:eastAsia="en-US"/>
              </w:rPr>
            </w:pPr>
            <w:r>
              <w:rPr>
                <w:sz w:val="18"/>
                <w:szCs w:val="18"/>
                <w:lang w:eastAsia="en-US"/>
              </w:rPr>
              <w:t>Несовершеннолетние дети</w:t>
            </w:r>
          </w:p>
        </w:tc>
        <w:tc>
          <w:tcPr>
            <w:tcW w:w="465" w:type="pct"/>
            <w:tcBorders>
              <w:top w:val="single" w:sz="4" w:space="0" w:color="000000"/>
              <w:left w:val="single" w:sz="4" w:space="0" w:color="000000"/>
              <w:bottom w:val="single" w:sz="4" w:space="0" w:color="000000"/>
              <w:right w:val="single" w:sz="4" w:space="0" w:color="000000"/>
            </w:tcBorders>
          </w:tcPr>
          <w:p w:rsidR="00DF7A96" w:rsidRDefault="00DF7A96">
            <w:pPr>
              <w:spacing w:line="256" w:lineRule="auto"/>
              <w:ind w:firstLine="851"/>
              <w:jc w:val="center"/>
              <w:rPr>
                <w:sz w:val="28"/>
                <w:lang w:eastAsia="en-US"/>
              </w:rPr>
            </w:pPr>
          </w:p>
        </w:tc>
        <w:tc>
          <w:tcPr>
            <w:tcW w:w="443"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50"/>
              <w:jc w:val="center"/>
              <w:rPr>
                <w:sz w:val="16"/>
                <w:szCs w:val="16"/>
                <w:lang w:eastAsia="en-US"/>
              </w:rPr>
            </w:pPr>
            <w:r>
              <w:rPr>
                <w:sz w:val="16"/>
                <w:szCs w:val="16"/>
                <w:lang w:eastAsia="en-US"/>
              </w:rPr>
              <w:t>Не имеет</w:t>
            </w:r>
          </w:p>
        </w:tc>
        <w:tc>
          <w:tcPr>
            <w:tcW w:w="382"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28"/>
                <w:lang w:eastAsia="en-US"/>
              </w:rPr>
            </w:pPr>
          </w:p>
        </w:tc>
        <w:tc>
          <w:tcPr>
            <w:tcW w:w="285"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34"/>
              <w:jc w:val="center"/>
              <w:rPr>
                <w:sz w:val="16"/>
                <w:szCs w:val="16"/>
                <w:lang w:eastAsia="en-US"/>
              </w:rPr>
            </w:pPr>
          </w:p>
        </w:tc>
        <w:tc>
          <w:tcPr>
            <w:tcW w:w="272"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left="-187" w:firstLine="187"/>
              <w:jc w:val="center"/>
              <w:rPr>
                <w:sz w:val="16"/>
                <w:szCs w:val="16"/>
                <w:lang w:eastAsia="en-US"/>
              </w:rPr>
            </w:pPr>
            <w:r>
              <w:rPr>
                <w:sz w:val="16"/>
                <w:szCs w:val="16"/>
                <w:lang w:eastAsia="en-US"/>
              </w:rPr>
              <w:t>Нет оснований</w:t>
            </w:r>
          </w:p>
        </w:tc>
      </w:tr>
    </w:tbl>
    <w:p w:rsidR="00880D19" w:rsidRDefault="00880D19" w:rsidP="00880D19">
      <w:pPr>
        <w:rPr>
          <w:sz w:val="28"/>
        </w:rPr>
        <w:sectPr w:rsidR="00880D19">
          <w:pgSz w:w="16838" w:h="11906" w:orient="landscape"/>
          <w:pgMar w:top="426" w:right="539" w:bottom="426" w:left="720" w:header="720" w:footer="720" w:gutter="0"/>
          <w:cols w:space="720"/>
        </w:sectPr>
      </w:pPr>
    </w:p>
    <w:p w:rsidR="00107342" w:rsidRDefault="00107342"/>
    <w:sectPr w:rsidR="00107342" w:rsidSect="00956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3EA"/>
    <w:rsid w:val="00107342"/>
    <w:rsid w:val="002246EC"/>
    <w:rsid w:val="002F76CF"/>
    <w:rsid w:val="00481F18"/>
    <w:rsid w:val="00880D19"/>
    <w:rsid w:val="00903266"/>
    <w:rsid w:val="00956900"/>
    <w:rsid w:val="00AE3713"/>
    <w:rsid w:val="00D432F9"/>
    <w:rsid w:val="00DF7A96"/>
    <w:rsid w:val="00F21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D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2017-03-14T10:09:00Z</dcterms:created>
  <dcterms:modified xsi:type="dcterms:W3CDTF">2017-04-13T10:25:00Z</dcterms:modified>
</cp:coreProperties>
</file>